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081F4D" w:rsidRDefault="00474AAA" w:rsidP="00853B95">
      <w:pPr>
        <w:widowControl w:val="0"/>
        <w:autoSpaceDE w:val="0"/>
        <w:autoSpaceDN w:val="0"/>
        <w:jc w:val="center"/>
        <w:rPr>
          <w:sz w:val="28"/>
          <w:szCs w:val="28"/>
          <w:lang w:val="en-US"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17E9D565" w:rsid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5842B8CB" w14:textId="77777777" w:rsidR="006D060F" w:rsidRPr="008A42AF" w:rsidRDefault="006D060F" w:rsidP="00853B95">
            <w:pPr>
              <w:widowControl w:val="0"/>
              <w:tabs>
                <w:tab w:val="center" w:pos="2064"/>
                <w:tab w:val="center" w:pos="7754"/>
              </w:tabs>
              <w:autoSpaceDE w:val="0"/>
              <w:autoSpaceDN w:val="0"/>
              <w:rPr>
                <w:sz w:val="28"/>
                <w:szCs w:val="22"/>
                <w:lang w:eastAsia="en-US" w:bidi="ru-RU"/>
              </w:rPr>
            </w:pPr>
            <w:r w:rsidRPr="008A42AF">
              <w:rPr>
                <w:sz w:val="28"/>
                <w:szCs w:val="22"/>
                <w:lang w:eastAsia="en-US" w:bidi="ru-RU"/>
              </w:rPr>
              <w:t xml:space="preserve">Проректор </w:t>
            </w:r>
          </w:p>
          <w:p w14:paraId="75C83703" w14:textId="2906240B" w:rsidR="00853B95" w:rsidRPr="008A42AF" w:rsidRDefault="006D060F" w:rsidP="00853B95">
            <w:pPr>
              <w:widowControl w:val="0"/>
              <w:tabs>
                <w:tab w:val="center" w:pos="2064"/>
                <w:tab w:val="center" w:pos="7754"/>
              </w:tabs>
              <w:autoSpaceDE w:val="0"/>
              <w:autoSpaceDN w:val="0"/>
              <w:rPr>
                <w:sz w:val="28"/>
                <w:szCs w:val="22"/>
                <w:lang w:eastAsia="en-US" w:bidi="ru-RU"/>
              </w:rPr>
            </w:pPr>
            <w:r w:rsidRPr="008A42AF">
              <w:rPr>
                <w:sz w:val="28"/>
                <w:szCs w:val="22"/>
                <w:lang w:eastAsia="en-US" w:bidi="ru-RU"/>
              </w:rPr>
              <w:t>по учебной и методической работе</w:t>
            </w:r>
            <w:r w:rsidR="00BD12E0" w:rsidRPr="008A42AF">
              <w:rPr>
                <w:sz w:val="28"/>
                <w:szCs w:val="22"/>
                <w:lang w:eastAsia="en-US" w:bidi="ru-RU"/>
              </w:rPr>
              <w:t xml:space="preserve"> </w:t>
            </w:r>
          </w:p>
          <w:p w14:paraId="1CF35831" w14:textId="77777777" w:rsidR="00853B95" w:rsidRPr="008A42AF" w:rsidRDefault="00853B95" w:rsidP="00853B95">
            <w:pPr>
              <w:widowControl w:val="0"/>
              <w:tabs>
                <w:tab w:val="center" w:pos="2064"/>
                <w:tab w:val="center" w:pos="7754"/>
              </w:tabs>
              <w:autoSpaceDE w:val="0"/>
              <w:autoSpaceDN w:val="0"/>
              <w:rPr>
                <w:sz w:val="28"/>
                <w:szCs w:val="22"/>
                <w:lang w:eastAsia="en-US" w:bidi="ru-RU"/>
              </w:rPr>
            </w:pPr>
          </w:p>
          <w:p w14:paraId="3E8B0B12" w14:textId="58218A9A" w:rsidR="00853B95" w:rsidRPr="008A42AF" w:rsidRDefault="006D060F" w:rsidP="00853B95">
            <w:pPr>
              <w:widowControl w:val="0"/>
              <w:tabs>
                <w:tab w:val="center" w:pos="2064"/>
                <w:tab w:val="center" w:pos="7754"/>
              </w:tabs>
              <w:autoSpaceDE w:val="0"/>
              <w:autoSpaceDN w:val="0"/>
              <w:rPr>
                <w:sz w:val="28"/>
                <w:szCs w:val="22"/>
                <w:lang w:eastAsia="en-US" w:bidi="ru-RU"/>
              </w:rPr>
            </w:pPr>
            <w:r w:rsidRPr="008A42AF">
              <w:rPr>
                <w:sz w:val="28"/>
                <w:szCs w:val="22"/>
                <w:lang w:eastAsia="en-US" w:bidi="ru-RU"/>
              </w:rPr>
              <w:t>________________Е</w:t>
            </w:r>
            <w:r w:rsidR="00853B95" w:rsidRPr="008A42AF">
              <w:rPr>
                <w:sz w:val="28"/>
                <w:szCs w:val="22"/>
                <w:lang w:eastAsia="en-US" w:bidi="ru-RU"/>
              </w:rPr>
              <w:t xml:space="preserve">.А. </w:t>
            </w:r>
            <w:r w:rsidRPr="008A42AF">
              <w:rPr>
                <w:sz w:val="28"/>
                <w:szCs w:val="22"/>
                <w:lang w:eastAsia="en-US" w:bidi="ru-RU"/>
              </w:rPr>
              <w:t>Каменева</w:t>
            </w:r>
          </w:p>
          <w:p w14:paraId="77347F03" w14:textId="77777777" w:rsidR="00853B95" w:rsidRPr="008A42AF" w:rsidRDefault="00853B95" w:rsidP="00853B95">
            <w:pPr>
              <w:widowControl w:val="0"/>
              <w:tabs>
                <w:tab w:val="center" w:pos="2064"/>
                <w:tab w:val="center" w:pos="7754"/>
              </w:tabs>
              <w:autoSpaceDE w:val="0"/>
              <w:autoSpaceDN w:val="0"/>
              <w:rPr>
                <w:szCs w:val="20"/>
                <w:lang w:eastAsia="en-US" w:bidi="ru-RU"/>
              </w:rPr>
            </w:pPr>
            <w:r w:rsidRPr="008A42AF">
              <w:rPr>
                <w:szCs w:val="20"/>
                <w:lang w:eastAsia="en-US" w:bidi="ru-RU"/>
              </w:rPr>
              <w:t>(подпись)</w:t>
            </w:r>
          </w:p>
          <w:p w14:paraId="33F98F40" w14:textId="517EF07C" w:rsidR="00853B95" w:rsidRPr="008A42AF" w:rsidRDefault="00853B95" w:rsidP="00853B95">
            <w:pPr>
              <w:widowControl w:val="0"/>
              <w:tabs>
                <w:tab w:val="center" w:pos="2064"/>
                <w:tab w:val="center" w:pos="7754"/>
              </w:tabs>
              <w:autoSpaceDE w:val="0"/>
              <w:autoSpaceDN w:val="0"/>
              <w:rPr>
                <w:sz w:val="28"/>
                <w:szCs w:val="22"/>
                <w:lang w:eastAsia="en-US" w:bidi="ru-RU"/>
              </w:rPr>
            </w:pPr>
            <w:r w:rsidRPr="008A42AF">
              <w:rPr>
                <w:sz w:val="28"/>
                <w:szCs w:val="22"/>
                <w:lang w:eastAsia="en-US" w:bidi="ru-RU"/>
              </w:rPr>
              <w:t>«</w:t>
            </w:r>
            <w:r w:rsidR="00924397">
              <w:rPr>
                <w:sz w:val="28"/>
                <w:szCs w:val="22"/>
                <w:lang w:eastAsia="en-US" w:bidi="ru-RU"/>
              </w:rPr>
              <w:t>26</w:t>
            </w:r>
            <w:r w:rsidRPr="008A42AF">
              <w:rPr>
                <w:sz w:val="28"/>
                <w:szCs w:val="22"/>
                <w:lang w:eastAsia="en-US" w:bidi="ru-RU"/>
              </w:rPr>
              <w:t>_</w:t>
            </w:r>
            <w:proofErr w:type="gramStart"/>
            <w:r w:rsidRPr="008A42AF">
              <w:rPr>
                <w:sz w:val="28"/>
                <w:szCs w:val="22"/>
                <w:lang w:eastAsia="en-US" w:bidi="ru-RU"/>
              </w:rPr>
              <w:t>_»_</w:t>
            </w:r>
            <w:proofErr w:type="gramEnd"/>
            <w:r w:rsidR="00B71519" w:rsidRPr="008A42AF">
              <w:rPr>
                <w:sz w:val="28"/>
                <w:szCs w:val="22"/>
                <w:lang w:eastAsia="en-US" w:bidi="ru-RU"/>
              </w:rPr>
              <w:t>_</w:t>
            </w:r>
            <w:r w:rsidR="00924397">
              <w:rPr>
                <w:sz w:val="28"/>
                <w:szCs w:val="22"/>
                <w:lang w:eastAsia="en-US" w:bidi="ru-RU"/>
              </w:rPr>
              <w:t>мая</w:t>
            </w:r>
            <w:r w:rsidR="00B71519" w:rsidRPr="008A42AF">
              <w:rPr>
                <w:sz w:val="28"/>
                <w:szCs w:val="22"/>
                <w:lang w:eastAsia="en-US" w:bidi="ru-RU"/>
              </w:rPr>
              <w:t>___________</w:t>
            </w:r>
            <w:r w:rsidR="006D0048" w:rsidRPr="008A42AF">
              <w:rPr>
                <w:sz w:val="28"/>
                <w:szCs w:val="22"/>
                <w:lang w:eastAsia="en-US" w:bidi="ru-RU"/>
              </w:rPr>
              <w:t>__</w:t>
            </w:r>
            <w:r w:rsidR="006D060F" w:rsidRPr="008A42AF">
              <w:rPr>
                <w:sz w:val="28"/>
                <w:szCs w:val="22"/>
                <w:lang w:eastAsia="en-US" w:bidi="ru-RU"/>
              </w:rPr>
              <w:t>2021</w:t>
            </w:r>
            <w:r w:rsidRPr="008A42AF">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78C6E48B" w:rsidR="00853B95" w:rsidRDefault="00400971" w:rsidP="00853B95">
      <w:pPr>
        <w:widowControl w:val="0"/>
        <w:autoSpaceDE w:val="0"/>
        <w:autoSpaceDN w:val="0"/>
        <w:jc w:val="center"/>
        <w:rPr>
          <w:b/>
          <w:sz w:val="32"/>
          <w:szCs w:val="22"/>
          <w:lang w:bidi="ru-RU"/>
        </w:rPr>
      </w:pPr>
      <w:r>
        <w:rPr>
          <w:b/>
          <w:sz w:val="32"/>
          <w:szCs w:val="22"/>
          <w:lang w:bidi="ru-RU"/>
        </w:rPr>
        <w:t>Кушнир Д.Ю.</w:t>
      </w:r>
    </w:p>
    <w:p w14:paraId="68D972C0" w14:textId="1A498AE1" w:rsidR="00853B95" w:rsidRPr="00081F4D" w:rsidRDefault="006D060F" w:rsidP="00853B95">
      <w:pPr>
        <w:widowControl w:val="0"/>
        <w:tabs>
          <w:tab w:val="left" w:pos="8789"/>
        </w:tabs>
        <w:autoSpaceDE w:val="0"/>
        <w:autoSpaceDN w:val="0"/>
        <w:spacing w:before="185" w:after="240"/>
        <w:jc w:val="center"/>
        <w:rPr>
          <w:b/>
          <w:sz w:val="36"/>
          <w:szCs w:val="22"/>
          <w:lang w:bidi="ru-RU"/>
        </w:rPr>
      </w:pPr>
      <w:r>
        <w:rPr>
          <w:b/>
          <w:sz w:val="36"/>
          <w:szCs w:val="22"/>
          <w:lang w:bidi="ru-RU"/>
        </w:rPr>
        <w:t>История мировых религий и искусства</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3EB26BE4" w:rsidR="00AB56ED" w:rsidRPr="00B77D91" w:rsidRDefault="00AB56ED" w:rsidP="00AB56ED">
      <w:pPr>
        <w:spacing w:line="276" w:lineRule="auto"/>
        <w:jc w:val="center"/>
        <w:rPr>
          <w:color w:val="000000" w:themeColor="text1"/>
          <w:sz w:val="28"/>
          <w:szCs w:val="28"/>
        </w:rPr>
      </w:pPr>
      <w:r>
        <w:rPr>
          <w:color w:val="000000" w:themeColor="text1"/>
          <w:sz w:val="28"/>
          <w:szCs w:val="28"/>
        </w:rPr>
        <w:t>4</w:t>
      </w:r>
      <w:r w:rsidR="00081F4D">
        <w:rPr>
          <w:color w:val="000000" w:themeColor="text1"/>
          <w:sz w:val="28"/>
          <w:szCs w:val="28"/>
        </w:rPr>
        <w:t>5</w:t>
      </w:r>
      <w:r>
        <w:rPr>
          <w:color w:val="000000" w:themeColor="text1"/>
          <w:sz w:val="28"/>
          <w:szCs w:val="28"/>
        </w:rPr>
        <w:t>.03.0</w:t>
      </w:r>
      <w:r w:rsidR="00081F4D">
        <w:rPr>
          <w:color w:val="000000" w:themeColor="text1"/>
          <w:sz w:val="28"/>
          <w:szCs w:val="28"/>
        </w:rPr>
        <w:t>2</w:t>
      </w:r>
      <w:r>
        <w:rPr>
          <w:color w:val="000000" w:themeColor="text1"/>
          <w:sz w:val="28"/>
          <w:szCs w:val="28"/>
        </w:rPr>
        <w:t xml:space="preserve"> </w:t>
      </w:r>
      <w:r w:rsidR="00081F4D">
        <w:rPr>
          <w:color w:val="000000" w:themeColor="text1"/>
          <w:sz w:val="28"/>
          <w:szCs w:val="28"/>
        </w:rPr>
        <w:t>Лингвистика</w:t>
      </w:r>
      <w:r>
        <w:rPr>
          <w:color w:val="000000" w:themeColor="text1"/>
          <w:sz w:val="28"/>
          <w:szCs w:val="28"/>
        </w:rPr>
        <w:t>,</w:t>
      </w:r>
      <w:r w:rsidRPr="00B77D91">
        <w:rPr>
          <w:color w:val="000000" w:themeColor="text1"/>
          <w:sz w:val="28"/>
          <w:szCs w:val="28"/>
        </w:rPr>
        <w:t xml:space="preserve"> </w:t>
      </w:r>
      <w:r>
        <w:rPr>
          <w:color w:val="000000" w:themeColor="text1"/>
          <w:sz w:val="28"/>
          <w:szCs w:val="28"/>
        </w:rPr>
        <w:t>профиль</w:t>
      </w:r>
      <w:r w:rsidRPr="00B77D91">
        <w:rPr>
          <w:color w:val="000000" w:themeColor="text1"/>
          <w:sz w:val="28"/>
          <w:szCs w:val="28"/>
        </w:rPr>
        <w:t xml:space="preserve"> «</w:t>
      </w:r>
      <w:r w:rsidR="00081F4D">
        <w:rPr>
          <w:color w:val="000000" w:themeColor="text1"/>
          <w:sz w:val="28"/>
          <w:szCs w:val="28"/>
        </w:rPr>
        <w:t>Когнитивная лингвистика и межкультурная коммуникация</w:t>
      </w:r>
      <w:r w:rsidRPr="00B77D91">
        <w:rPr>
          <w:color w:val="000000" w:themeColor="text1"/>
          <w:sz w:val="28"/>
          <w:szCs w:val="28"/>
        </w:rPr>
        <w:t>»</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2A68AF92" w14:textId="77777777" w:rsidR="008A42AF" w:rsidRDefault="00853B95" w:rsidP="00853B95">
      <w:pPr>
        <w:ind w:right="284" w:firstLine="380"/>
        <w:jc w:val="center"/>
        <w:rPr>
          <w:i/>
          <w:iCs/>
        </w:rPr>
      </w:pPr>
      <w:r w:rsidRPr="00853B95">
        <w:rPr>
          <w:i/>
          <w:iCs/>
        </w:rPr>
        <w:t xml:space="preserve">Рекомендовано Ученым советом </w:t>
      </w:r>
    </w:p>
    <w:p w14:paraId="58C43AE2" w14:textId="357A284C" w:rsidR="00853B95" w:rsidRPr="00B71519" w:rsidRDefault="00853B95" w:rsidP="00853B95">
      <w:pPr>
        <w:ind w:right="284" w:firstLine="380"/>
        <w:jc w:val="center"/>
        <w:rPr>
          <w:highlight w:val="yellow"/>
        </w:rPr>
      </w:pPr>
      <w:bookmarkStart w:id="3" w:name="_Hlk86147298"/>
      <w:r w:rsidRPr="008A42AF">
        <w:rPr>
          <w:i/>
          <w:iCs/>
        </w:rPr>
        <w:t xml:space="preserve">Факультета </w:t>
      </w:r>
      <w:r w:rsidR="008A42AF" w:rsidRPr="008A42AF">
        <w:rPr>
          <w:i/>
          <w:iCs/>
        </w:rPr>
        <w:t>социальных наук и массовых коммуникаций</w:t>
      </w:r>
    </w:p>
    <w:bookmarkEnd w:id="3"/>
    <w:p w14:paraId="7B13E091" w14:textId="3B2EC5F8" w:rsidR="00853B95" w:rsidRPr="00853B95" w:rsidRDefault="00853B95" w:rsidP="00853B95">
      <w:pPr>
        <w:ind w:right="284" w:firstLine="380"/>
        <w:jc w:val="center"/>
      </w:pPr>
      <w:r w:rsidRPr="00BA59C5">
        <w:rPr>
          <w:i/>
          <w:iCs/>
        </w:rPr>
        <w:t xml:space="preserve">(протокол № </w:t>
      </w:r>
      <w:r w:rsidR="00BA59C5" w:rsidRPr="00BA59C5">
        <w:rPr>
          <w:i/>
          <w:iCs/>
        </w:rPr>
        <w:t>09</w:t>
      </w:r>
      <w:r w:rsidRPr="00BA59C5">
        <w:rPr>
          <w:i/>
          <w:iCs/>
        </w:rPr>
        <w:t xml:space="preserve"> от 18 </w:t>
      </w:r>
      <w:r w:rsidR="00BA59C5" w:rsidRPr="00BA59C5">
        <w:rPr>
          <w:i/>
          <w:iCs/>
        </w:rPr>
        <w:t>мая</w:t>
      </w:r>
      <w:r w:rsidRPr="00BA59C5">
        <w:rPr>
          <w:i/>
          <w:iCs/>
        </w:rPr>
        <w:t xml:space="preserve"> 202</w:t>
      </w:r>
      <w:r w:rsidR="00BA59C5" w:rsidRPr="00BA59C5">
        <w:rPr>
          <w:i/>
          <w:iCs/>
        </w:rPr>
        <w:t>1</w:t>
      </w:r>
      <w:r w:rsidRPr="00BA59C5">
        <w:rPr>
          <w:i/>
          <w:iCs/>
        </w:rPr>
        <w:t xml:space="preserve"> г.)</w:t>
      </w:r>
    </w:p>
    <w:p w14:paraId="449B0D2B" w14:textId="77777777" w:rsidR="00853B95" w:rsidRPr="00853B95" w:rsidRDefault="00853B95" w:rsidP="00853B95">
      <w:pPr>
        <w:ind w:right="284" w:firstLine="380"/>
        <w:jc w:val="center"/>
      </w:pPr>
      <w:r w:rsidRPr="00853B95">
        <w:rPr>
          <w:i/>
          <w:iCs/>
        </w:rPr>
        <w:t> </w:t>
      </w:r>
    </w:p>
    <w:p w14:paraId="0B54F315" w14:textId="77777777" w:rsidR="00853B95" w:rsidRPr="00853B95" w:rsidRDefault="00853B95" w:rsidP="00853B95">
      <w:pPr>
        <w:ind w:right="284" w:firstLine="380"/>
        <w:jc w:val="center"/>
      </w:pPr>
      <w:r w:rsidRPr="00853B95">
        <w:rPr>
          <w:i/>
          <w:iCs/>
        </w:rPr>
        <w:t>Одобрено Советом учебно-научного</w:t>
      </w:r>
    </w:p>
    <w:p w14:paraId="54FE128B" w14:textId="3DBC401E" w:rsidR="00853B95" w:rsidRDefault="00853B95" w:rsidP="00853B95">
      <w:pPr>
        <w:ind w:right="284" w:firstLine="380"/>
        <w:jc w:val="center"/>
        <w:rPr>
          <w:i/>
          <w:iCs/>
        </w:rPr>
      </w:pPr>
      <w:r w:rsidRPr="00853B95">
        <w:rPr>
          <w:i/>
          <w:iCs/>
        </w:rPr>
        <w:t xml:space="preserve">Департамента </w:t>
      </w:r>
      <w:r w:rsidR="008A42AF" w:rsidRPr="008A42AF">
        <w:rPr>
          <w:i/>
          <w:iCs/>
        </w:rPr>
        <w:t>гуманитарных наук</w:t>
      </w:r>
    </w:p>
    <w:p w14:paraId="321A34E4" w14:textId="5FED7E83" w:rsidR="00853B95" w:rsidRPr="00853B95" w:rsidRDefault="00BF2D42" w:rsidP="00853B95">
      <w:pPr>
        <w:ind w:right="284" w:firstLine="380"/>
        <w:jc w:val="center"/>
      </w:pPr>
      <w:r w:rsidRPr="00BA59C5">
        <w:rPr>
          <w:i/>
          <w:iCs/>
        </w:rPr>
        <w:t xml:space="preserve"> </w:t>
      </w:r>
      <w:r w:rsidR="00853B95" w:rsidRPr="00BA59C5">
        <w:rPr>
          <w:i/>
          <w:iCs/>
        </w:rPr>
        <w:t xml:space="preserve">(протокол № </w:t>
      </w:r>
      <w:r w:rsidR="00BA59C5" w:rsidRPr="00BA59C5">
        <w:rPr>
          <w:i/>
          <w:iCs/>
        </w:rPr>
        <w:t>9</w:t>
      </w:r>
      <w:r w:rsidR="00853B95" w:rsidRPr="00BA59C5">
        <w:rPr>
          <w:i/>
          <w:iCs/>
        </w:rPr>
        <w:t xml:space="preserve"> от </w:t>
      </w:r>
      <w:r w:rsidR="00BA59C5" w:rsidRPr="00BA59C5">
        <w:rPr>
          <w:i/>
          <w:iCs/>
        </w:rPr>
        <w:t>29</w:t>
      </w:r>
      <w:r w:rsidR="00853B95" w:rsidRPr="00BA59C5">
        <w:rPr>
          <w:i/>
          <w:iCs/>
        </w:rPr>
        <w:t xml:space="preserve"> </w:t>
      </w:r>
      <w:r w:rsidR="00BA59C5" w:rsidRPr="00BA59C5">
        <w:rPr>
          <w:i/>
          <w:iCs/>
        </w:rPr>
        <w:t>апреля 2021</w:t>
      </w:r>
      <w:r w:rsidR="00853B95" w:rsidRPr="00BA59C5">
        <w:rPr>
          <w:i/>
          <w:iCs/>
        </w:rPr>
        <w:t xml:space="preserve"> г.)</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9403416" w14:textId="3F90B28B" w:rsidR="00853B95" w:rsidRPr="00EA3B9A" w:rsidRDefault="00853B95" w:rsidP="00853B95">
      <w:pPr>
        <w:widowControl w:val="0"/>
        <w:autoSpaceDE w:val="0"/>
        <w:autoSpaceDN w:val="0"/>
        <w:rPr>
          <w:szCs w:val="28"/>
          <w:lang w:bidi="ru-RU"/>
        </w:rPr>
      </w:pPr>
    </w:p>
    <w:p w14:paraId="2D1E41C8" w14:textId="77777777" w:rsidR="00BF2D42" w:rsidRPr="00BF2D42" w:rsidRDefault="00BF2D42" w:rsidP="00853B95">
      <w:pPr>
        <w:widowControl w:val="0"/>
        <w:autoSpaceDE w:val="0"/>
        <w:autoSpaceDN w:val="0"/>
        <w:rPr>
          <w:sz w:val="18"/>
          <w:szCs w:val="28"/>
          <w:lang w:bidi="ru-RU"/>
        </w:rPr>
      </w:pPr>
    </w:p>
    <w:p w14:paraId="1F1AFEAB" w14:textId="1AB077D8" w:rsidR="00853B95" w:rsidRDefault="00853B95" w:rsidP="00853B95">
      <w:pPr>
        <w:widowControl w:val="0"/>
        <w:autoSpaceDE w:val="0"/>
        <w:autoSpaceDN w:val="0"/>
        <w:rPr>
          <w:sz w:val="30"/>
          <w:szCs w:val="28"/>
          <w:lang w:bidi="ru-RU"/>
        </w:rPr>
      </w:pPr>
    </w:p>
    <w:p w14:paraId="7EF250B0" w14:textId="0C1033C5" w:rsidR="00BF2D42" w:rsidRDefault="00BF2D42" w:rsidP="00853B95">
      <w:pPr>
        <w:widowControl w:val="0"/>
        <w:autoSpaceDE w:val="0"/>
        <w:autoSpaceDN w:val="0"/>
        <w:rPr>
          <w:sz w:val="30"/>
          <w:szCs w:val="28"/>
          <w:lang w:bidi="ru-RU"/>
        </w:rPr>
      </w:pPr>
    </w:p>
    <w:p w14:paraId="649EC9DB" w14:textId="77777777" w:rsidR="00BF2D42" w:rsidRPr="00BF2D42" w:rsidRDefault="00BF2D42" w:rsidP="00853B95">
      <w:pPr>
        <w:widowControl w:val="0"/>
        <w:autoSpaceDE w:val="0"/>
        <w:autoSpaceDN w:val="0"/>
        <w:rPr>
          <w:sz w:val="20"/>
          <w:szCs w:val="28"/>
          <w:lang w:bidi="ru-RU"/>
        </w:rPr>
      </w:pPr>
    </w:p>
    <w:p w14:paraId="3C87268C" w14:textId="77CC40E1"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8A42AF">
        <w:rPr>
          <w:sz w:val="28"/>
          <w:szCs w:val="28"/>
          <w:lang w:bidi="ru-RU"/>
        </w:rPr>
        <w:t>1</w:t>
      </w:r>
    </w:p>
    <w:p w14:paraId="27DEAE9D" w14:textId="77777777" w:rsidR="00853B95" w:rsidRPr="00853B95" w:rsidRDefault="00853B95" w:rsidP="00853B95">
      <w:pPr>
        <w:rPr>
          <w:sz w:val="22"/>
          <w:szCs w:val="22"/>
          <w:lang w:bidi="ru-RU"/>
        </w:rPr>
        <w:sectPr w:rsidR="00853B95" w:rsidRPr="00853B95" w:rsidSect="00BF2D42">
          <w:footerReference w:type="default" r:id="rId8"/>
          <w:pgSz w:w="11910" w:h="16840"/>
          <w:pgMar w:top="568"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42129568" w14:textId="77777777" w:rsidR="006C64B6" w:rsidRDefault="00853B95" w:rsidP="00853B95">
      <w:pPr>
        <w:widowControl w:val="0"/>
        <w:autoSpaceDE w:val="0"/>
        <w:autoSpaceDN w:val="0"/>
        <w:spacing w:before="72"/>
        <w:jc w:val="center"/>
        <w:rPr>
          <w:sz w:val="28"/>
          <w:szCs w:val="28"/>
          <w:lang w:bidi="ru-RU"/>
        </w:rPr>
      </w:pPr>
      <w:r w:rsidRPr="00853B95">
        <w:rPr>
          <w:sz w:val="28"/>
          <w:szCs w:val="28"/>
          <w:lang w:bidi="ru-RU"/>
        </w:rPr>
        <w:t xml:space="preserve">Федеральное государственное образовательное бюджетное учреждение </w:t>
      </w:r>
    </w:p>
    <w:p w14:paraId="24DD8A23" w14:textId="71CC34CD" w:rsidR="00853B95" w:rsidRPr="00853B95" w:rsidRDefault="00853B95" w:rsidP="006C64B6">
      <w:pPr>
        <w:widowControl w:val="0"/>
        <w:autoSpaceDE w:val="0"/>
        <w:autoSpaceDN w:val="0"/>
        <w:jc w:val="center"/>
        <w:rPr>
          <w:sz w:val="28"/>
          <w:szCs w:val="28"/>
          <w:lang w:bidi="ru-RU"/>
        </w:rPr>
      </w:pPr>
      <w:r w:rsidRPr="00853B95">
        <w:rPr>
          <w:sz w:val="28"/>
          <w:szCs w:val="28"/>
          <w:lang w:bidi="ru-RU"/>
        </w:rPr>
        <w:t>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3FD92FCE"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r w:rsidR="00BF2D42">
        <w:rPr>
          <w:b/>
          <w:sz w:val="28"/>
          <w:szCs w:val="22"/>
          <w:lang w:bidi="ru-RU"/>
        </w:rPr>
        <w:br/>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BF2D42" w:rsidRDefault="00853B95" w:rsidP="00853B95">
      <w:pPr>
        <w:widowControl w:val="0"/>
        <w:autoSpaceDE w:val="0"/>
        <w:autoSpaceDN w:val="0"/>
        <w:rPr>
          <w:b/>
          <w:sz w:val="40"/>
          <w:szCs w:val="56"/>
          <w:lang w:bidi="ru-RU"/>
        </w:rPr>
      </w:pPr>
    </w:p>
    <w:p w14:paraId="50245F75" w14:textId="77777777" w:rsidR="00853B95" w:rsidRPr="00BF2D42" w:rsidRDefault="00853B95" w:rsidP="00853B95">
      <w:pPr>
        <w:widowControl w:val="0"/>
        <w:autoSpaceDE w:val="0"/>
        <w:autoSpaceDN w:val="0"/>
        <w:rPr>
          <w:b/>
          <w:szCs w:val="4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2F03156A" w14:textId="77777777" w:rsidR="00400971" w:rsidRDefault="00400971" w:rsidP="00400971">
      <w:pPr>
        <w:widowControl w:val="0"/>
        <w:autoSpaceDE w:val="0"/>
        <w:autoSpaceDN w:val="0"/>
        <w:jc w:val="center"/>
        <w:rPr>
          <w:b/>
          <w:sz w:val="32"/>
          <w:szCs w:val="22"/>
          <w:lang w:bidi="ru-RU"/>
        </w:rPr>
      </w:pPr>
      <w:r>
        <w:rPr>
          <w:b/>
          <w:sz w:val="32"/>
          <w:szCs w:val="22"/>
          <w:lang w:bidi="ru-RU"/>
        </w:rPr>
        <w:t>Кушнир Д.Ю.</w:t>
      </w:r>
    </w:p>
    <w:p w14:paraId="24596118" w14:textId="77777777" w:rsidR="00400971" w:rsidRPr="00853B95" w:rsidRDefault="00400971" w:rsidP="00400971">
      <w:pPr>
        <w:widowControl w:val="0"/>
        <w:autoSpaceDE w:val="0"/>
        <w:autoSpaceDN w:val="0"/>
        <w:jc w:val="center"/>
        <w:rPr>
          <w:b/>
          <w:sz w:val="32"/>
          <w:szCs w:val="22"/>
          <w:lang w:bidi="ru-RU"/>
        </w:rPr>
      </w:pPr>
    </w:p>
    <w:p w14:paraId="7FBCAB67" w14:textId="360AEDA9" w:rsidR="00081F4D" w:rsidRDefault="008A42AF" w:rsidP="00400971">
      <w:pPr>
        <w:widowControl w:val="0"/>
        <w:autoSpaceDE w:val="0"/>
        <w:autoSpaceDN w:val="0"/>
        <w:spacing w:line="360" w:lineRule="auto"/>
        <w:jc w:val="center"/>
        <w:rPr>
          <w:rFonts w:eastAsia="Calibri"/>
          <w:color w:val="000000"/>
          <w:sz w:val="32"/>
          <w:szCs w:val="32"/>
          <w:lang w:bidi="ru-RU"/>
        </w:rPr>
      </w:pPr>
      <w:r>
        <w:rPr>
          <w:b/>
          <w:sz w:val="36"/>
          <w:szCs w:val="22"/>
          <w:lang w:bidi="ru-RU"/>
        </w:rPr>
        <w:t>История мировых религий и искусства</w:t>
      </w:r>
      <w:r w:rsidR="00081F4D" w:rsidRPr="009C24E4">
        <w:rPr>
          <w:rFonts w:eastAsia="Calibri"/>
          <w:color w:val="000000"/>
          <w:sz w:val="32"/>
          <w:szCs w:val="32"/>
          <w:lang w:bidi="ru-RU"/>
        </w:rPr>
        <w:t xml:space="preserve"> </w:t>
      </w:r>
    </w:p>
    <w:p w14:paraId="46113B49" w14:textId="11799102" w:rsidR="00400971" w:rsidRPr="009C24E4" w:rsidRDefault="00400971" w:rsidP="0040097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E1C407B" w14:textId="77777777" w:rsidR="00400971" w:rsidRPr="00853B95" w:rsidRDefault="00400971" w:rsidP="00400971">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67FAE629" w14:textId="77777777" w:rsidR="00081F4D" w:rsidRDefault="00081F4D" w:rsidP="00400971">
      <w:pPr>
        <w:spacing w:line="276" w:lineRule="auto"/>
        <w:jc w:val="center"/>
        <w:rPr>
          <w:color w:val="000000" w:themeColor="text1"/>
          <w:sz w:val="28"/>
          <w:szCs w:val="28"/>
        </w:rPr>
      </w:pPr>
      <w:r>
        <w:rPr>
          <w:color w:val="000000" w:themeColor="text1"/>
          <w:sz w:val="28"/>
          <w:szCs w:val="28"/>
        </w:rPr>
        <w:t>45.03.02 Лингвистика,</w:t>
      </w:r>
      <w:r w:rsidRPr="00B77D91">
        <w:rPr>
          <w:color w:val="000000" w:themeColor="text1"/>
          <w:sz w:val="28"/>
          <w:szCs w:val="28"/>
        </w:rPr>
        <w:t xml:space="preserve"> </w:t>
      </w:r>
      <w:r>
        <w:rPr>
          <w:color w:val="000000" w:themeColor="text1"/>
          <w:sz w:val="28"/>
          <w:szCs w:val="28"/>
        </w:rPr>
        <w:t>профиль</w:t>
      </w:r>
      <w:r w:rsidRPr="00B77D91">
        <w:rPr>
          <w:color w:val="000000" w:themeColor="text1"/>
          <w:sz w:val="28"/>
          <w:szCs w:val="28"/>
        </w:rPr>
        <w:t xml:space="preserve"> «</w:t>
      </w:r>
      <w:r>
        <w:rPr>
          <w:color w:val="000000" w:themeColor="text1"/>
          <w:sz w:val="28"/>
          <w:szCs w:val="28"/>
        </w:rPr>
        <w:t xml:space="preserve">Когнитивная лингвистика и </w:t>
      </w:r>
    </w:p>
    <w:p w14:paraId="3CE263CF" w14:textId="7DB01AA3" w:rsidR="00400971" w:rsidRPr="00B77D91" w:rsidRDefault="00081F4D" w:rsidP="00400971">
      <w:pPr>
        <w:spacing w:line="276" w:lineRule="auto"/>
        <w:jc w:val="center"/>
        <w:rPr>
          <w:color w:val="000000" w:themeColor="text1"/>
          <w:sz w:val="28"/>
          <w:szCs w:val="28"/>
        </w:rPr>
      </w:pPr>
      <w:r>
        <w:rPr>
          <w:color w:val="000000" w:themeColor="text1"/>
          <w:sz w:val="28"/>
          <w:szCs w:val="28"/>
        </w:rPr>
        <w:t>межкультурная коммуникация</w:t>
      </w:r>
      <w:r w:rsidRPr="00B77D91">
        <w:rPr>
          <w:color w:val="000000" w:themeColor="text1"/>
          <w:sz w:val="28"/>
          <w:szCs w:val="28"/>
        </w:rPr>
        <w:t>»</w:t>
      </w:r>
    </w:p>
    <w:p w14:paraId="3AB8F935" w14:textId="08548F1E" w:rsidR="00AB56ED" w:rsidRPr="00B77D91" w:rsidRDefault="00AB56ED" w:rsidP="00AB56ED">
      <w:pPr>
        <w:spacing w:line="276" w:lineRule="auto"/>
        <w:jc w:val="center"/>
        <w:rPr>
          <w:color w:val="000000" w:themeColor="text1"/>
          <w:sz w:val="28"/>
          <w:szCs w:val="28"/>
        </w:rPr>
      </w:pP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67ABC8E" w:rsidR="00853B95" w:rsidRDefault="00853B95" w:rsidP="00853B95">
      <w:pPr>
        <w:widowControl w:val="0"/>
        <w:autoSpaceDE w:val="0"/>
        <w:autoSpaceDN w:val="0"/>
        <w:spacing w:before="10"/>
        <w:rPr>
          <w:sz w:val="41"/>
          <w:szCs w:val="28"/>
          <w:lang w:bidi="ru-RU"/>
        </w:rPr>
      </w:pPr>
    </w:p>
    <w:p w14:paraId="5DA07A9C" w14:textId="77777777" w:rsidR="00BF2D42" w:rsidRPr="00BF2D42" w:rsidRDefault="00BF2D42" w:rsidP="00853B95">
      <w:pPr>
        <w:widowControl w:val="0"/>
        <w:autoSpaceDE w:val="0"/>
        <w:autoSpaceDN w:val="0"/>
        <w:spacing w:before="10"/>
        <w:rPr>
          <w:sz w:val="32"/>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BF2D42" w:rsidRDefault="00853B95" w:rsidP="00853B95">
      <w:pPr>
        <w:widowControl w:val="0"/>
        <w:autoSpaceDE w:val="0"/>
        <w:autoSpaceDN w:val="0"/>
        <w:spacing w:before="10"/>
        <w:rPr>
          <w:sz w:val="72"/>
          <w:szCs w:val="28"/>
          <w:lang w:bidi="ru-RU"/>
        </w:rPr>
      </w:pPr>
    </w:p>
    <w:p w14:paraId="7D8C5851" w14:textId="08BEA20B" w:rsidR="00853B95" w:rsidRPr="00BF2D42" w:rsidRDefault="00853B95" w:rsidP="00853B95">
      <w:pPr>
        <w:widowControl w:val="0"/>
        <w:autoSpaceDE w:val="0"/>
        <w:autoSpaceDN w:val="0"/>
        <w:spacing w:before="10"/>
        <w:rPr>
          <w:sz w:val="28"/>
          <w:szCs w:val="28"/>
          <w:lang w:bidi="ru-RU"/>
        </w:rPr>
      </w:pPr>
    </w:p>
    <w:p w14:paraId="1F0DA673" w14:textId="3BB8E420" w:rsidR="00853B95" w:rsidRPr="004A6289" w:rsidRDefault="00853B95" w:rsidP="00853B95">
      <w:pPr>
        <w:jc w:val="center"/>
        <w:rPr>
          <w:sz w:val="36"/>
          <w:szCs w:val="36"/>
        </w:rPr>
      </w:pPr>
      <w:r w:rsidRPr="004A6289">
        <w:rPr>
          <w:sz w:val="28"/>
          <w:szCs w:val="28"/>
          <w:lang w:bidi="ru-RU"/>
        </w:rPr>
        <w:t>Москва 202</w:t>
      </w:r>
      <w:r w:rsidR="008A42AF">
        <w:rPr>
          <w:sz w:val="28"/>
          <w:szCs w:val="28"/>
          <w:lang w:bidi="ru-RU"/>
        </w:rPr>
        <w:t>1</w:t>
      </w:r>
    </w:p>
    <w:bookmarkEnd w:id="0"/>
    <w:bookmarkEnd w:id="1"/>
    <w:bookmarkEnd w:id="2"/>
    <w:p w14:paraId="007ED120" w14:textId="77777777" w:rsidR="00BF2D42" w:rsidRDefault="00BF2D42" w:rsidP="00C5458E">
      <w:pPr>
        <w:rPr>
          <w:b/>
          <w:color w:val="000000" w:themeColor="text1"/>
          <w:sz w:val="28"/>
          <w:szCs w:val="28"/>
        </w:rPr>
      </w:pPr>
    </w:p>
    <w:p w14:paraId="05E74A42" w14:textId="79B71A74" w:rsidR="005E4771" w:rsidRPr="00BF2D42" w:rsidRDefault="005E4771" w:rsidP="00C5458E">
      <w:pPr>
        <w:rPr>
          <w:b/>
          <w:color w:val="000000" w:themeColor="text1"/>
          <w:sz w:val="28"/>
          <w:szCs w:val="28"/>
        </w:rPr>
      </w:pPr>
      <w:r w:rsidRPr="00BF2D42">
        <w:rPr>
          <w:b/>
          <w:color w:val="000000" w:themeColor="text1"/>
          <w:sz w:val="28"/>
          <w:szCs w:val="28"/>
        </w:rPr>
        <w:t xml:space="preserve">УДК </w:t>
      </w:r>
      <w:r w:rsidR="00BF2D42" w:rsidRPr="00BF2D42">
        <w:rPr>
          <w:b/>
          <w:color w:val="000000" w:themeColor="text1"/>
          <w:sz w:val="28"/>
          <w:szCs w:val="28"/>
        </w:rPr>
        <w:t>2:7(073)</w:t>
      </w:r>
    </w:p>
    <w:p w14:paraId="644927B8" w14:textId="75D76306" w:rsidR="005E4771" w:rsidRPr="00BF2D42" w:rsidRDefault="005E4771" w:rsidP="00C83380">
      <w:pPr>
        <w:rPr>
          <w:b/>
          <w:bCs/>
          <w:color w:val="000000" w:themeColor="text1"/>
          <w:sz w:val="16"/>
          <w:szCs w:val="16"/>
        </w:rPr>
      </w:pPr>
      <w:bookmarkStart w:id="4" w:name="_Toc222224726"/>
      <w:bookmarkStart w:id="5" w:name="_Toc264712791"/>
      <w:bookmarkStart w:id="6" w:name="_Toc266220444"/>
      <w:r w:rsidRPr="00BF2D42">
        <w:rPr>
          <w:b/>
          <w:color w:val="000000" w:themeColor="text1"/>
          <w:sz w:val="28"/>
          <w:szCs w:val="28"/>
        </w:rPr>
        <w:t xml:space="preserve">ББК </w:t>
      </w:r>
      <w:bookmarkEnd w:id="4"/>
      <w:bookmarkEnd w:id="5"/>
      <w:bookmarkEnd w:id="6"/>
      <w:r w:rsidR="00BF2D42" w:rsidRPr="00BF2D42">
        <w:rPr>
          <w:b/>
          <w:color w:val="000000" w:themeColor="text1"/>
          <w:sz w:val="28"/>
          <w:szCs w:val="28"/>
        </w:rPr>
        <w:t>86.2+85</w:t>
      </w:r>
    </w:p>
    <w:p w14:paraId="345836B1" w14:textId="060BC239" w:rsidR="000D6B62" w:rsidRPr="00A161D0" w:rsidRDefault="00BF2D42" w:rsidP="00C5458E">
      <w:pPr>
        <w:jc w:val="both"/>
        <w:outlineLvl w:val="0"/>
        <w:rPr>
          <w:b/>
          <w:color w:val="000000" w:themeColor="text1"/>
          <w:sz w:val="28"/>
          <w:szCs w:val="28"/>
        </w:rPr>
      </w:pPr>
      <w:r w:rsidRPr="00BF2D42">
        <w:rPr>
          <w:b/>
          <w:color w:val="000000" w:themeColor="text1"/>
          <w:sz w:val="28"/>
          <w:szCs w:val="28"/>
        </w:rPr>
        <w:t>К9</w:t>
      </w:r>
      <w:r w:rsidR="000D6B62" w:rsidRPr="00BF2D42">
        <w:rPr>
          <w:b/>
          <w:color w:val="000000" w:themeColor="text1"/>
          <w:sz w:val="28"/>
          <w:szCs w:val="28"/>
        </w:rPr>
        <w:t>6</w:t>
      </w:r>
      <w:r w:rsidR="00B71519">
        <w:rPr>
          <w:b/>
          <w:color w:val="000000" w:themeColor="text1"/>
          <w:sz w:val="28"/>
          <w:szCs w:val="28"/>
        </w:rPr>
        <w:t xml:space="preserve"> </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528958DE" w:rsidR="005E4771" w:rsidRPr="00C14003" w:rsidRDefault="005E4771" w:rsidP="00BF2D42">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BF478C" w:rsidRPr="00BF2D42">
        <w:rPr>
          <w:rFonts w:eastAsia="Calibri"/>
          <w:b/>
          <w:sz w:val="28"/>
          <w:szCs w:val="28"/>
          <w:lang w:eastAsia="en-US"/>
        </w:rPr>
        <w:t>Деникин А.В.</w:t>
      </w:r>
      <w:r w:rsidRPr="00BF2D42">
        <w:rPr>
          <w:rFonts w:eastAsia="Calibri"/>
          <w:b/>
          <w:sz w:val="28"/>
          <w:szCs w:val="28"/>
          <w:lang w:eastAsia="en-US"/>
        </w:rPr>
        <w:t xml:space="preserve">, </w:t>
      </w:r>
      <w:r w:rsidR="00BF478C" w:rsidRPr="00BF2D42">
        <w:rPr>
          <w:rFonts w:eastAsia="Calibri"/>
          <w:sz w:val="28"/>
          <w:szCs w:val="28"/>
          <w:lang w:eastAsia="en-US"/>
        </w:rPr>
        <w:t>д.ф</w:t>
      </w:r>
      <w:r w:rsidRPr="00BF2D42">
        <w:rPr>
          <w:rFonts w:eastAsia="Calibri"/>
          <w:sz w:val="28"/>
          <w:szCs w:val="28"/>
          <w:lang w:eastAsia="en-US"/>
        </w:rPr>
        <w:t xml:space="preserve">.н., профессор, профессор Департамента </w:t>
      </w:r>
      <w:r w:rsidR="00214D3D" w:rsidRPr="00BF2D42">
        <w:rPr>
          <w:rFonts w:eastAsia="Calibri"/>
          <w:sz w:val="28"/>
          <w:szCs w:val="28"/>
          <w:lang w:eastAsia="en-US"/>
        </w:rPr>
        <w:t>гуманитарных наук</w:t>
      </w:r>
      <w:r w:rsidRPr="00BF2D42">
        <w:rPr>
          <w:rFonts w:eastAsia="Calibri"/>
          <w:sz w:val="28"/>
          <w:szCs w:val="28"/>
          <w:lang w:eastAsia="en-US"/>
        </w:rPr>
        <w:t>.</w:t>
      </w:r>
    </w:p>
    <w:p w14:paraId="28F10B77" w14:textId="77777777" w:rsidR="00BF2D42" w:rsidRDefault="00BF2D42" w:rsidP="00BF2D42">
      <w:pPr>
        <w:ind w:firstLine="709"/>
        <w:jc w:val="both"/>
        <w:outlineLvl w:val="0"/>
        <w:rPr>
          <w:b/>
          <w:sz w:val="28"/>
        </w:rPr>
      </w:pPr>
    </w:p>
    <w:p w14:paraId="4A841136" w14:textId="6158DBB1" w:rsidR="00BF478C" w:rsidRPr="00CC48FC" w:rsidRDefault="00400971" w:rsidP="001F6766">
      <w:pPr>
        <w:spacing w:line="360" w:lineRule="auto"/>
        <w:ind w:firstLine="709"/>
        <w:jc w:val="both"/>
        <w:outlineLvl w:val="0"/>
        <w:rPr>
          <w:b/>
          <w:sz w:val="28"/>
        </w:rPr>
      </w:pPr>
      <w:r>
        <w:rPr>
          <w:b/>
          <w:sz w:val="28"/>
        </w:rPr>
        <w:t>Кушнир Д.Ю.</w:t>
      </w:r>
    </w:p>
    <w:p w14:paraId="66C18414" w14:textId="72CB5606" w:rsidR="000D6B62" w:rsidRDefault="00081F4D" w:rsidP="001F6766">
      <w:pPr>
        <w:spacing w:line="360" w:lineRule="auto"/>
        <w:ind w:firstLine="709"/>
        <w:jc w:val="both"/>
        <w:rPr>
          <w:sz w:val="28"/>
          <w:szCs w:val="28"/>
        </w:rPr>
      </w:pPr>
      <w:r w:rsidRPr="00081F4D">
        <w:rPr>
          <w:b/>
          <w:noProof/>
          <w:sz w:val="28"/>
          <w:szCs w:val="28"/>
        </w:rPr>
        <w:t>История мировых религий и искусства</w:t>
      </w:r>
      <w:r w:rsidR="005E4771" w:rsidRPr="00C14003">
        <w:rPr>
          <w:b/>
          <w:noProof/>
          <w:sz w:val="28"/>
          <w:szCs w:val="28"/>
        </w:rPr>
        <w:t>.</w:t>
      </w:r>
      <w:r w:rsidR="005E4771" w:rsidRPr="00C14003">
        <w:rPr>
          <w:sz w:val="28"/>
          <w:szCs w:val="28"/>
        </w:rPr>
        <w:t xml:space="preserve"> </w:t>
      </w:r>
    </w:p>
    <w:p w14:paraId="47951EC1" w14:textId="7DCBFD95" w:rsidR="005E4771" w:rsidRDefault="00C82B08" w:rsidP="00BF2D42">
      <w:pPr>
        <w:ind w:firstLine="709"/>
        <w:jc w:val="both"/>
        <w:rPr>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081F4D" w:rsidRPr="00081F4D">
        <w:rPr>
          <w:color w:val="000000" w:themeColor="text1"/>
          <w:sz w:val="28"/>
          <w:szCs w:val="28"/>
        </w:rPr>
        <w:t>45.03.02 Лингвистика, профиль «Когнитивная лингвистика и межкультурная коммуникация»</w:t>
      </w:r>
      <w:r w:rsidR="00400971">
        <w:rPr>
          <w:color w:val="000000" w:themeColor="text1"/>
          <w:sz w:val="28"/>
          <w:szCs w:val="28"/>
        </w:rPr>
        <w:t xml:space="preserve">. </w:t>
      </w:r>
      <w:r w:rsidR="005E4771" w:rsidRPr="00C82B08">
        <w:rPr>
          <w:b/>
          <w:sz w:val="28"/>
          <w:szCs w:val="28"/>
        </w:rPr>
        <w:t xml:space="preserve">– </w:t>
      </w:r>
      <w:r w:rsidR="005E4771"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005E4771" w:rsidRPr="00C82B08">
        <w:rPr>
          <w:sz w:val="28"/>
          <w:szCs w:val="28"/>
        </w:rPr>
        <w:t xml:space="preserve"> 20</w:t>
      </w:r>
      <w:r w:rsidR="00BF2D42">
        <w:rPr>
          <w:sz w:val="28"/>
          <w:szCs w:val="28"/>
        </w:rPr>
        <w:t>21</w:t>
      </w:r>
      <w:r w:rsidR="005E4771" w:rsidRPr="00C82B08">
        <w:rPr>
          <w:sz w:val="28"/>
          <w:szCs w:val="28"/>
        </w:rPr>
        <w:t xml:space="preserve">. </w:t>
      </w:r>
      <w:r w:rsidR="005E4771" w:rsidRPr="00275018">
        <w:rPr>
          <w:sz w:val="28"/>
          <w:szCs w:val="28"/>
        </w:rPr>
        <w:t xml:space="preserve">– </w:t>
      </w:r>
      <w:r w:rsidR="00F268B7" w:rsidRPr="00275018">
        <w:rPr>
          <w:sz w:val="28"/>
          <w:szCs w:val="28"/>
        </w:rPr>
        <w:t>3</w:t>
      </w:r>
      <w:r w:rsidR="00275018" w:rsidRPr="00275018">
        <w:rPr>
          <w:sz w:val="28"/>
          <w:szCs w:val="28"/>
        </w:rPr>
        <w:t>0</w:t>
      </w:r>
      <w:r w:rsidR="002B13D8" w:rsidRPr="00275018">
        <w:rPr>
          <w:sz w:val="28"/>
          <w:szCs w:val="28"/>
        </w:rPr>
        <w:t xml:space="preserve"> </w:t>
      </w:r>
      <w:r w:rsidR="005E4771" w:rsidRPr="00275018">
        <w:rPr>
          <w:sz w:val="28"/>
          <w:szCs w:val="28"/>
        </w:rPr>
        <w:t>с.</w:t>
      </w:r>
      <w:r w:rsidR="005E4771" w:rsidRPr="00C82B08">
        <w:rPr>
          <w:sz w:val="28"/>
          <w:szCs w:val="28"/>
        </w:rPr>
        <w:t xml:space="preserve"> </w:t>
      </w:r>
    </w:p>
    <w:p w14:paraId="4F5F1343" w14:textId="3DF20540" w:rsidR="000D6B62" w:rsidRPr="004E4918" w:rsidRDefault="00CB2E30" w:rsidP="00BF2D42">
      <w:pPr>
        <w:ind w:firstLine="709"/>
        <w:jc w:val="both"/>
        <w:rPr>
          <w:color w:val="FF0000"/>
          <w:sz w:val="28"/>
          <w:szCs w:val="28"/>
        </w:rPr>
      </w:pPr>
      <w:r>
        <w:rPr>
          <w:sz w:val="28"/>
          <w:szCs w:val="28"/>
        </w:rPr>
        <w:t>Дисциплина «</w:t>
      </w:r>
      <w:r w:rsidR="00081F4D">
        <w:rPr>
          <w:sz w:val="28"/>
          <w:szCs w:val="28"/>
        </w:rPr>
        <w:t>И</w:t>
      </w:r>
      <w:r w:rsidR="00081F4D" w:rsidRPr="00081F4D">
        <w:rPr>
          <w:sz w:val="28"/>
          <w:szCs w:val="28"/>
        </w:rPr>
        <w:t>стория мировых религий и искусства</w:t>
      </w:r>
      <w:r w:rsidR="005E4771" w:rsidRPr="00C14003">
        <w:rPr>
          <w:sz w:val="28"/>
          <w:szCs w:val="28"/>
        </w:rPr>
        <w:t xml:space="preserve">» входит </w:t>
      </w:r>
      <w:r w:rsidR="000D590E" w:rsidRPr="000D590E">
        <w:rPr>
          <w:sz w:val="28"/>
          <w:szCs w:val="28"/>
        </w:rPr>
        <w:t xml:space="preserve">в </w:t>
      </w:r>
      <w:r w:rsidR="00A27E24">
        <w:rPr>
          <w:sz w:val="28"/>
          <w:szCs w:val="28"/>
        </w:rPr>
        <w:t>цикл профиля (элективный) (</w:t>
      </w:r>
      <w:r w:rsidR="00400971">
        <w:rPr>
          <w:sz w:val="28"/>
          <w:szCs w:val="28"/>
        </w:rPr>
        <w:t xml:space="preserve">модуль </w:t>
      </w:r>
      <w:r w:rsidR="006C64B6">
        <w:rPr>
          <w:sz w:val="28"/>
          <w:szCs w:val="28"/>
        </w:rPr>
        <w:t>6 «Сопоставительная культурология»</w:t>
      </w:r>
      <w:r w:rsidR="00A27E24">
        <w:rPr>
          <w:sz w:val="28"/>
          <w:szCs w:val="28"/>
        </w:rPr>
        <w:t>)</w:t>
      </w:r>
      <w:r w:rsidR="006C64B6">
        <w:rPr>
          <w:sz w:val="28"/>
          <w:szCs w:val="28"/>
        </w:rPr>
        <w:t xml:space="preserve"> </w:t>
      </w:r>
      <w:r w:rsidR="001F6766">
        <w:rPr>
          <w:sz w:val="28"/>
          <w:szCs w:val="28"/>
        </w:rPr>
        <w:t xml:space="preserve">части, формируемой участникам образовательных отношений </w:t>
      </w:r>
      <w:r w:rsidR="00400971">
        <w:rPr>
          <w:sz w:val="28"/>
          <w:szCs w:val="28"/>
        </w:rPr>
        <w:t xml:space="preserve">направления </w:t>
      </w:r>
      <w:r w:rsidR="00A27E24">
        <w:rPr>
          <w:sz w:val="28"/>
          <w:szCs w:val="28"/>
        </w:rPr>
        <w:t xml:space="preserve">подготовки </w:t>
      </w:r>
      <w:r w:rsidR="00081F4D" w:rsidRPr="00081F4D">
        <w:rPr>
          <w:color w:val="000000" w:themeColor="text1"/>
          <w:sz w:val="28"/>
          <w:szCs w:val="28"/>
        </w:rPr>
        <w:t>45.03.02 Лингвистика, профиль «Когнитивная лингвистика и межкультурная коммуникация»</w:t>
      </w:r>
      <w:r w:rsidR="00AB56ED">
        <w:rPr>
          <w:color w:val="000000" w:themeColor="text1"/>
          <w:sz w:val="28"/>
          <w:szCs w:val="28"/>
        </w:rPr>
        <w:t>.</w:t>
      </w:r>
    </w:p>
    <w:p w14:paraId="50394FED" w14:textId="4FBE6C9D" w:rsidR="00C75030" w:rsidRDefault="00364243" w:rsidP="00BF2D42">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400971">
      <w:pPr>
        <w:ind w:firstLine="567"/>
        <w:jc w:val="both"/>
        <w:rPr>
          <w:sz w:val="28"/>
          <w:szCs w:val="28"/>
        </w:rPr>
      </w:pPr>
    </w:p>
    <w:p w14:paraId="449B9189" w14:textId="77777777" w:rsidR="00BF2D42" w:rsidRDefault="00BF2D42" w:rsidP="001F6766">
      <w:pPr>
        <w:spacing w:line="360" w:lineRule="auto"/>
        <w:jc w:val="center"/>
        <w:rPr>
          <w:i/>
          <w:sz w:val="28"/>
          <w:szCs w:val="28"/>
        </w:rPr>
      </w:pPr>
      <w:bookmarkStart w:id="7" w:name="_Toc222224729"/>
      <w:bookmarkStart w:id="8" w:name="_Toc264712794"/>
      <w:bookmarkStart w:id="9" w:name="_Toc266220447"/>
    </w:p>
    <w:p w14:paraId="2EE61EF3" w14:textId="250ED203" w:rsidR="005E4771" w:rsidRPr="00C14003" w:rsidRDefault="005E4771" w:rsidP="001F6766">
      <w:pPr>
        <w:spacing w:line="360" w:lineRule="auto"/>
        <w:jc w:val="center"/>
        <w:rPr>
          <w:i/>
          <w:sz w:val="28"/>
          <w:szCs w:val="28"/>
        </w:rPr>
      </w:pPr>
      <w:r w:rsidRPr="00C14003">
        <w:rPr>
          <w:i/>
          <w:sz w:val="28"/>
          <w:szCs w:val="28"/>
        </w:rPr>
        <w:t>Учебное издание</w:t>
      </w:r>
      <w:bookmarkEnd w:id="7"/>
      <w:bookmarkEnd w:id="8"/>
      <w:bookmarkEnd w:id="9"/>
    </w:p>
    <w:p w14:paraId="3CD979E8" w14:textId="1712E524" w:rsidR="009C24E4" w:rsidRPr="00C14003" w:rsidRDefault="00400971" w:rsidP="001F6766">
      <w:pPr>
        <w:spacing w:line="360" w:lineRule="auto"/>
        <w:jc w:val="center"/>
        <w:outlineLvl w:val="0"/>
        <w:rPr>
          <w:b/>
          <w:sz w:val="28"/>
          <w:szCs w:val="28"/>
        </w:rPr>
      </w:pPr>
      <w:r>
        <w:rPr>
          <w:b/>
          <w:sz w:val="28"/>
          <w:szCs w:val="28"/>
        </w:rPr>
        <w:t>Кушнир Д.Ю.</w:t>
      </w:r>
    </w:p>
    <w:p w14:paraId="0C8D59DD" w14:textId="0ED3A558" w:rsidR="00400971" w:rsidRDefault="00081F4D" w:rsidP="001F6766">
      <w:pPr>
        <w:spacing w:line="360" w:lineRule="auto"/>
        <w:jc w:val="center"/>
        <w:rPr>
          <w:sz w:val="28"/>
          <w:szCs w:val="28"/>
        </w:rPr>
      </w:pPr>
      <w:r w:rsidRPr="00081F4D">
        <w:rPr>
          <w:sz w:val="32"/>
          <w:szCs w:val="32"/>
        </w:rPr>
        <w:t>ИСТОРИЯ МИРОВЫХ РЕЛИГИЙ И ИСКУССТВА</w:t>
      </w:r>
      <w:r w:rsidRPr="00C14003">
        <w:rPr>
          <w:sz w:val="28"/>
          <w:szCs w:val="28"/>
        </w:rPr>
        <w:t xml:space="preserve"> </w:t>
      </w:r>
    </w:p>
    <w:p w14:paraId="6CD68035" w14:textId="4AED4C1A" w:rsidR="005E4771" w:rsidRPr="00C14003" w:rsidRDefault="005E4771" w:rsidP="00BF2D42">
      <w:pPr>
        <w:jc w:val="center"/>
        <w:rPr>
          <w:sz w:val="28"/>
          <w:szCs w:val="28"/>
        </w:rPr>
      </w:pPr>
      <w:r w:rsidRPr="00C14003">
        <w:rPr>
          <w:sz w:val="28"/>
          <w:szCs w:val="28"/>
        </w:rPr>
        <w:t xml:space="preserve">Рабочая программа дисциплины </w:t>
      </w:r>
    </w:p>
    <w:p w14:paraId="7C016DC8" w14:textId="3DF3E25D" w:rsidR="005E4771" w:rsidRPr="00C14003" w:rsidRDefault="005E4771" w:rsidP="00BF2D42">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9C24E4" w:rsidRPr="00400971">
        <w:rPr>
          <w:sz w:val="28"/>
          <w:szCs w:val="28"/>
        </w:rPr>
        <w:t>Кушнир Д.Ю.</w:t>
      </w:r>
    </w:p>
    <w:p w14:paraId="5DDD8DA9" w14:textId="77777777" w:rsidR="005E4771" w:rsidRPr="00C14003" w:rsidRDefault="005E4771" w:rsidP="00BF2D42">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D3B349B" w14:textId="77777777" w:rsidR="005E4771" w:rsidRPr="00C14003" w:rsidRDefault="005E4771" w:rsidP="00400971">
      <w:pPr>
        <w:jc w:val="center"/>
        <w:rPr>
          <w:bCs/>
          <w:sz w:val="28"/>
          <w:szCs w:val="28"/>
        </w:rPr>
      </w:pPr>
      <w:r w:rsidRPr="00C14003">
        <w:rPr>
          <w:bCs/>
          <w:sz w:val="28"/>
          <w:szCs w:val="28"/>
        </w:rPr>
        <w:t xml:space="preserve">Отпечатано в Финансовом университете </w:t>
      </w:r>
    </w:p>
    <w:p w14:paraId="035DD370" w14:textId="31A9F301" w:rsidR="00C94F41" w:rsidRDefault="00C94F41" w:rsidP="00400971">
      <w:pPr>
        <w:jc w:val="center"/>
        <w:rPr>
          <w:bCs/>
          <w:sz w:val="28"/>
          <w:szCs w:val="28"/>
        </w:rPr>
      </w:pPr>
    </w:p>
    <w:p w14:paraId="5FDC2AA7" w14:textId="77777777" w:rsidR="00BF2D42" w:rsidRDefault="00BF2D42" w:rsidP="00400971">
      <w:pPr>
        <w:jc w:val="center"/>
        <w:rPr>
          <w:bCs/>
          <w:sz w:val="28"/>
          <w:szCs w:val="28"/>
        </w:rPr>
      </w:pPr>
    </w:p>
    <w:p w14:paraId="2A63C249" w14:textId="74158A24" w:rsidR="005E4771" w:rsidRPr="00C14003" w:rsidRDefault="005E4771" w:rsidP="00BF2D42">
      <w:pPr>
        <w:jc w:val="right"/>
        <w:rPr>
          <w:bCs/>
          <w:sz w:val="28"/>
          <w:szCs w:val="28"/>
        </w:rPr>
      </w:pPr>
      <w:r w:rsidRPr="00C14003">
        <w:rPr>
          <w:bCs/>
          <w:sz w:val="28"/>
          <w:szCs w:val="28"/>
        </w:rPr>
        <w:sym w:font="Symbol" w:char="F0D3"/>
      </w:r>
      <w:r w:rsidRPr="00C14003">
        <w:rPr>
          <w:bCs/>
          <w:sz w:val="28"/>
          <w:szCs w:val="28"/>
        </w:rPr>
        <w:t xml:space="preserve"> </w:t>
      </w:r>
      <w:r w:rsidR="00400971">
        <w:rPr>
          <w:bCs/>
          <w:sz w:val="28"/>
          <w:szCs w:val="28"/>
        </w:rPr>
        <w:t>Кушнир Д.Ю</w:t>
      </w:r>
      <w:r w:rsidR="002B13D8">
        <w:rPr>
          <w:bCs/>
          <w:sz w:val="28"/>
          <w:szCs w:val="28"/>
        </w:rPr>
        <w:t>.</w:t>
      </w:r>
      <w:r w:rsidRPr="00C14003">
        <w:rPr>
          <w:bCs/>
          <w:sz w:val="28"/>
          <w:szCs w:val="28"/>
        </w:rPr>
        <w:t xml:space="preserve"> 20</w:t>
      </w:r>
      <w:r w:rsidR="009C24E4">
        <w:rPr>
          <w:bCs/>
          <w:sz w:val="28"/>
          <w:szCs w:val="28"/>
        </w:rPr>
        <w:t>2</w:t>
      </w:r>
      <w:r w:rsidR="008A42AF">
        <w:rPr>
          <w:bCs/>
          <w:sz w:val="28"/>
          <w:szCs w:val="28"/>
        </w:rPr>
        <w:t>1</w:t>
      </w:r>
      <w:r w:rsidRPr="00C14003">
        <w:rPr>
          <w:bCs/>
          <w:sz w:val="28"/>
          <w:szCs w:val="28"/>
        </w:rPr>
        <w:t xml:space="preserve"> </w:t>
      </w:r>
    </w:p>
    <w:p w14:paraId="502140FC" w14:textId="2AC6C6FA" w:rsidR="005E4771" w:rsidRPr="00C14003" w:rsidRDefault="005E4771" w:rsidP="00400971">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8A42AF">
        <w:rPr>
          <w:bCs/>
          <w:sz w:val="28"/>
          <w:szCs w:val="28"/>
        </w:rPr>
        <w:t>1</w:t>
      </w:r>
    </w:p>
    <w:p w14:paraId="171F40BB" w14:textId="77777777" w:rsidR="00BF2D42" w:rsidRDefault="00BF2D42" w:rsidP="00CF4446">
      <w:pPr>
        <w:widowControl w:val="0"/>
        <w:tabs>
          <w:tab w:val="left" w:pos="709"/>
          <w:tab w:val="left" w:pos="993"/>
        </w:tabs>
        <w:autoSpaceDE w:val="0"/>
        <w:autoSpaceDN w:val="0"/>
        <w:jc w:val="center"/>
        <w:rPr>
          <w:rFonts w:eastAsia="Calibri"/>
          <w:color w:val="000000"/>
          <w:sz w:val="28"/>
          <w:szCs w:val="28"/>
          <w:lang w:bidi="ru-RU"/>
        </w:rPr>
      </w:pPr>
    </w:p>
    <w:p w14:paraId="6205FC16" w14:textId="77777777" w:rsidR="00BF2D42" w:rsidRDefault="00BF2D42" w:rsidP="00CF4446">
      <w:pPr>
        <w:widowControl w:val="0"/>
        <w:tabs>
          <w:tab w:val="left" w:pos="709"/>
          <w:tab w:val="left" w:pos="993"/>
        </w:tabs>
        <w:autoSpaceDE w:val="0"/>
        <w:autoSpaceDN w:val="0"/>
        <w:jc w:val="center"/>
        <w:rPr>
          <w:rFonts w:eastAsia="Calibri"/>
          <w:color w:val="000000"/>
          <w:sz w:val="28"/>
          <w:szCs w:val="28"/>
          <w:lang w:bidi="ru-RU"/>
        </w:rPr>
      </w:pPr>
    </w:p>
    <w:p w14:paraId="529CBD08" w14:textId="77777777" w:rsidR="00BF2D42" w:rsidRDefault="00BF2D42" w:rsidP="00CF4446">
      <w:pPr>
        <w:widowControl w:val="0"/>
        <w:tabs>
          <w:tab w:val="left" w:pos="709"/>
          <w:tab w:val="left" w:pos="993"/>
        </w:tabs>
        <w:autoSpaceDE w:val="0"/>
        <w:autoSpaceDN w:val="0"/>
        <w:jc w:val="center"/>
        <w:rPr>
          <w:rFonts w:eastAsia="Calibri"/>
          <w:color w:val="000000"/>
          <w:sz w:val="28"/>
          <w:szCs w:val="28"/>
          <w:lang w:bidi="ru-RU"/>
        </w:rPr>
      </w:pPr>
    </w:p>
    <w:p w14:paraId="418A7061" w14:textId="77777777" w:rsidR="00BF2D42" w:rsidRDefault="00BF2D42" w:rsidP="00CF4446">
      <w:pPr>
        <w:widowControl w:val="0"/>
        <w:tabs>
          <w:tab w:val="left" w:pos="709"/>
          <w:tab w:val="left" w:pos="993"/>
        </w:tabs>
        <w:autoSpaceDE w:val="0"/>
        <w:autoSpaceDN w:val="0"/>
        <w:jc w:val="center"/>
        <w:rPr>
          <w:rFonts w:eastAsia="Calibri"/>
          <w:color w:val="000000"/>
          <w:sz w:val="28"/>
          <w:szCs w:val="28"/>
          <w:lang w:bidi="ru-RU"/>
        </w:rPr>
      </w:pPr>
    </w:p>
    <w:p w14:paraId="78E3613E" w14:textId="77777777" w:rsidR="00BF2D42" w:rsidRDefault="00BF2D42" w:rsidP="00CF4446">
      <w:pPr>
        <w:widowControl w:val="0"/>
        <w:tabs>
          <w:tab w:val="left" w:pos="709"/>
          <w:tab w:val="left" w:pos="993"/>
        </w:tabs>
        <w:autoSpaceDE w:val="0"/>
        <w:autoSpaceDN w:val="0"/>
        <w:jc w:val="center"/>
        <w:rPr>
          <w:rFonts w:eastAsia="Calibri"/>
          <w:color w:val="000000"/>
          <w:sz w:val="28"/>
          <w:szCs w:val="28"/>
          <w:lang w:bidi="ru-RU"/>
        </w:rPr>
      </w:pPr>
    </w:p>
    <w:p w14:paraId="5B17A2D2" w14:textId="77777777" w:rsidR="00BF2D42" w:rsidRDefault="00BF2D42" w:rsidP="00CF4446">
      <w:pPr>
        <w:widowControl w:val="0"/>
        <w:tabs>
          <w:tab w:val="left" w:pos="709"/>
          <w:tab w:val="left" w:pos="993"/>
        </w:tabs>
        <w:autoSpaceDE w:val="0"/>
        <w:autoSpaceDN w:val="0"/>
        <w:jc w:val="center"/>
        <w:rPr>
          <w:rFonts w:eastAsia="Calibri"/>
          <w:color w:val="000000"/>
          <w:sz w:val="28"/>
          <w:szCs w:val="28"/>
          <w:lang w:bidi="ru-RU"/>
        </w:rPr>
      </w:pPr>
    </w:p>
    <w:p w14:paraId="1144C18F" w14:textId="77777777" w:rsidR="00BF2D42" w:rsidRDefault="00BF2D42"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5A34DC7D"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1F6766" w14:paraId="3927CC1B" w14:textId="77777777" w:rsidTr="004E4918">
        <w:trPr>
          <w:jc w:val="center"/>
        </w:trPr>
        <w:tc>
          <w:tcPr>
            <w:tcW w:w="988" w:type="dxa"/>
          </w:tcPr>
          <w:p w14:paraId="01FCDC4A"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1.</w:t>
            </w:r>
          </w:p>
        </w:tc>
        <w:tc>
          <w:tcPr>
            <w:tcW w:w="7229" w:type="dxa"/>
          </w:tcPr>
          <w:p w14:paraId="5C9BACC4" w14:textId="77777777" w:rsidR="00CF4446" w:rsidRPr="001F6766" w:rsidRDefault="00CF4446" w:rsidP="00CF4446">
            <w:pPr>
              <w:tabs>
                <w:tab w:val="left" w:pos="709"/>
                <w:tab w:val="left" w:pos="993"/>
              </w:tabs>
              <w:rPr>
                <w:bCs/>
                <w:color w:val="000000"/>
                <w:sz w:val="28"/>
                <w:szCs w:val="28"/>
                <w:lang w:bidi="ru-RU"/>
              </w:rPr>
            </w:pPr>
            <w:proofErr w:type="spellStart"/>
            <w:r w:rsidRPr="001F6766">
              <w:rPr>
                <w:bCs/>
                <w:color w:val="000000"/>
                <w:sz w:val="28"/>
                <w:szCs w:val="28"/>
                <w:lang w:bidi="ru-RU"/>
              </w:rPr>
              <w:t>Наименование</w:t>
            </w:r>
            <w:proofErr w:type="spellEnd"/>
            <w:r w:rsidRPr="001F6766">
              <w:rPr>
                <w:bCs/>
                <w:color w:val="000000"/>
                <w:sz w:val="28"/>
                <w:szCs w:val="28"/>
                <w:lang w:bidi="ru-RU"/>
              </w:rPr>
              <w:t xml:space="preserve"> </w:t>
            </w:r>
            <w:proofErr w:type="spellStart"/>
            <w:r w:rsidRPr="001F6766">
              <w:rPr>
                <w:bCs/>
                <w:color w:val="000000"/>
                <w:sz w:val="28"/>
                <w:szCs w:val="28"/>
                <w:lang w:bidi="ru-RU"/>
              </w:rPr>
              <w:t>дисциплины</w:t>
            </w:r>
            <w:proofErr w:type="spellEnd"/>
          </w:p>
        </w:tc>
        <w:tc>
          <w:tcPr>
            <w:tcW w:w="1128" w:type="dxa"/>
          </w:tcPr>
          <w:p w14:paraId="5B3FC9A6" w14:textId="77777777" w:rsidR="00CF4446" w:rsidRPr="00275018" w:rsidRDefault="00CF4446" w:rsidP="00CF4446">
            <w:pPr>
              <w:tabs>
                <w:tab w:val="left" w:pos="709"/>
                <w:tab w:val="left" w:pos="993"/>
              </w:tabs>
              <w:spacing w:line="276" w:lineRule="auto"/>
              <w:jc w:val="center"/>
              <w:rPr>
                <w:color w:val="000000"/>
                <w:sz w:val="28"/>
                <w:szCs w:val="28"/>
                <w:lang w:bidi="ru-RU"/>
              </w:rPr>
            </w:pPr>
            <w:r w:rsidRPr="00275018">
              <w:rPr>
                <w:color w:val="000000"/>
                <w:sz w:val="28"/>
                <w:szCs w:val="28"/>
                <w:lang w:bidi="ru-RU"/>
              </w:rPr>
              <w:t>5</w:t>
            </w:r>
          </w:p>
        </w:tc>
      </w:tr>
      <w:tr w:rsidR="00CF4446" w:rsidRPr="001F6766" w14:paraId="3180C9BE" w14:textId="77777777" w:rsidTr="004E4918">
        <w:trPr>
          <w:jc w:val="center"/>
        </w:trPr>
        <w:tc>
          <w:tcPr>
            <w:tcW w:w="988" w:type="dxa"/>
          </w:tcPr>
          <w:p w14:paraId="46CE09BD"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2.</w:t>
            </w:r>
          </w:p>
        </w:tc>
        <w:tc>
          <w:tcPr>
            <w:tcW w:w="7229" w:type="dxa"/>
          </w:tcPr>
          <w:p w14:paraId="69588102" w14:textId="77777777" w:rsidR="00CF4446" w:rsidRPr="001F6766" w:rsidRDefault="00CF4446" w:rsidP="00CF4446">
            <w:pPr>
              <w:tabs>
                <w:tab w:val="left" w:pos="709"/>
                <w:tab w:val="left" w:pos="993"/>
              </w:tabs>
              <w:jc w:val="both"/>
              <w:rPr>
                <w:iCs/>
                <w:color w:val="000000"/>
                <w:sz w:val="28"/>
                <w:szCs w:val="28"/>
                <w:lang w:val="ru-RU" w:bidi="ru-RU"/>
              </w:rPr>
            </w:pPr>
            <w:r w:rsidRPr="001F6766">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275018" w:rsidRDefault="00CF4446" w:rsidP="00CF4446">
            <w:pPr>
              <w:tabs>
                <w:tab w:val="left" w:pos="709"/>
                <w:tab w:val="left" w:pos="993"/>
              </w:tabs>
              <w:spacing w:line="276" w:lineRule="auto"/>
              <w:jc w:val="center"/>
              <w:rPr>
                <w:color w:val="000000"/>
                <w:sz w:val="28"/>
                <w:szCs w:val="28"/>
                <w:lang w:bidi="ru-RU"/>
              </w:rPr>
            </w:pPr>
            <w:r w:rsidRPr="00275018">
              <w:rPr>
                <w:color w:val="000000"/>
                <w:sz w:val="28"/>
                <w:szCs w:val="28"/>
                <w:lang w:bidi="ru-RU"/>
              </w:rPr>
              <w:t>5</w:t>
            </w:r>
          </w:p>
        </w:tc>
      </w:tr>
      <w:tr w:rsidR="00CF4446" w:rsidRPr="001F6766" w14:paraId="4EF57DB8" w14:textId="77777777" w:rsidTr="004E4918">
        <w:trPr>
          <w:jc w:val="center"/>
        </w:trPr>
        <w:tc>
          <w:tcPr>
            <w:tcW w:w="988" w:type="dxa"/>
          </w:tcPr>
          <w:p w14:paraId="34C84D13"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3.</w:t>
            </w:r>
          </w:p>
        </w:tc>
        <w:tc>
          <w:tcPr>
            <w:tcW w:w="7229" w:type="dxa"/>
          </w:tcPr>
          <w:p w14:paraId="03419D95" w14:textId="77777777" w:rsidR="00CF4446" w:rsidRPr="001F6766" w:rsidRDefault="00CF4446" w:rsidP="00CF4446">
            <w:pPr>
              <w:tabs>
                <w:tab w:val="left" w:pos="709"/>
                <w:tab w:val="left" w:pos="993"/>
              </w:tabs>
              <w:jc w:val="both"/>
              <w:rPr>
                <w:iCs/>
                <w:color w:val="000000"/>
                <w:sz w:val="28"/>
                <w:szCs w:val="28"/>
                <w:lang w:val="ru-RU" w:bidi="ru-RU"/>
              </w:rPr>
            </w:pPr>
            <w:r w:rsidRPr="001F6766">
              <w:rPr>
                <w:iCs/>
                <w:color w:val="000000"/>
                <w:sz w:val="28"/>
                <w:szCs w:val="28"/>
                <w:lang w:val="ru-RU" w:bidi="ru-RU"/>
              </w:rPr>
              <w:t>Место дисциплины в структуре образовательной программы</w:t>
            </w:r>
          </w:p>
        </w:tc>
        <w:tc>
          <w:tcPr>
            <w:tcW w:w="1128" w:type="dxa"/>
          </w:tcPr>
          <w:p w14:paraId="07472224" w14:textId="39F7C64C"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6</w:t>
            </w:r>
          </w:p>
        </w:tc>
      </w:tr>
      <w:tr w:rsidR="00CF4446" w:rsidRPr="001F6766" w14:paraId="16EB8D20" w14:textId="77777777" w:rsidTr="004E4918">
        <w:trPr>
          <w:jc w:val="center"/>
        </w:trPr>
        <w:tc>
          <w:tcPr>
            <w:tcW w:w="988" w:type="dxa"/>
          </w:tcPr>
          <w:p w14:paraId="3AE4E6FC"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4.</w:t>
            </w:r>
          </w:p>
        </w:tc>
        <w:tc>
          <w:tcPr>
            <w:tcW w:w="7229" w:type="dxa"/>
          </w:tcPr>
          <w:p w14:paraId="7A7E125B" w14:textId="77777777" w:rsidR="00CF4446" w:rsidRPr="001F6766" w:rsidRDefault="00CF4446" w:rsidP="00CF4446">
            <w:pPr>
              <w:tabs>
                <w:tab w:val="left" w:pos="709"/>
                <w:tab w:val="left" w:pos="993"/>
              </w:tabs>
              <w:jc w:val="both"/>
              <w:rPr>
                <w:color w:val="000000"/>
                <w:sz w:val="28"/>
                <w:szCs w:val="28"/>
                <w:lang w:val="ru-RU" w:bidi="ru-RU"/>
              </w:rPr>
            </w:pPr>
            <w:r w:rsidRPr="001F6766">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675D081"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7</w:t>
            </w:r>
          </w:p>
        </w:tc>
      </w:tr>
      <w:tr w:rsidR="00CF4446" w:rsidRPr="001F6766" w14:paraId="7EC20152" w14:textId="77777777" w:rsidTr="004E4918">
        <w:trPr>
          <w:jc w:val="center"/>
        </w:trPr>
        <w:tc>
          <w:tcPr>
            <w:tcW w:w="988" w:type="dxa"/>
          </w:tcPr>
          <w:p w14:paraId="6591C8CF"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5.</w:t>
            </w:r>
          </w:p>
        </w:tc>
        <w:tc>
          <w:tcPr>
            <w:tcW w:w="7229" w:type="dxa"/>
          </w:tcPr>
          <w:p w14:paraId="24D19248" w14:textId="77777777" w:rsidR="00CF4446" w:rsidRPr="001F6766" w:rsidRDefault="00CF4446" w:rsidP="00CF4446">
            <w:pPr>
              <w:jc w:val="both"/>
              <w:rPr>
                <w:color w:val="000000"/>
                <w:sz w:val="28"/>
                <w:szCs w:val="28"/>
                <w:lang w:val="ru-RU" w:bidi="ru-RU"/>
              </w:rPr>
            </w:pPr>
            <w:r w:rsidRPr="001F6766">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2EB889B"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7</w:t>
            </w:r>
          </w:p>
        </w:tc>
      </w:tr>
      <w:tr w:rsidR="00CF4446" w:rsidRPr="001F6766" w14:paraId="1CEBA30C" w14:textId="77777777" w:rsidTr="004E4918">
        <w:trPr>
          <w:jc w:val="center"/>
        </w:trPr>
        <w:tc>
          <w:tcPr>
            <w:tcW w:w="988" w:type="dxa"/>
          </w:tcPr>
          <w:p w14:paraId="73B9AD35"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5.1</w:t>
            </w:r>
          </w:p>
        </w:tc>
        <w:tc>
          <w:tcPr>
            <w:tcW w:w="7229" w:type="dxa"/>
          </w:tcPr>
          <w:p w14:paraId="3536C55D" w14:textId="77777777" w:rsidR="00CF4446" w:rsidRPr="001F6766" w:rsidRDefault="00CF4446" w:rsidP="00CF4446">
            <w:pPr>
              <w:tabs>
                <w:tab w:val="left" w:pos="709"/>
                <w:tab w:val="left" w:pos="993"/>
              </w:tabs>
              <w:rPr>
                <w:color w:val="000000"/>
                <w:sz w:val="28"/>
                <w:szCs w:val="28"/>
                <w:lang w:bidi="ru-RU"/>
              </w:rPr>
            </w:pPr>
            <w:proofErr w:type="spellStart"/>
            <w:r w:rsidRPr="001F6766">
              <w:rPr>
                <w:color w:val="000000"/>
                <w:sz w:val="28"/>
                <w:szCs w:val="28"/>
                <w:lang w:bidi="ru-RU"/>
              </w:rPr>
              <w:t>Содержание</w:t>
            </w:r>
            <w:proofErr w:type="spellEnd"/>
            <w:r w:rsidRPr="001F6766">
              <w:rPr>
                <w:color w:val="000000"/>
                <w:sz w:val="28"/>
                <w:szCs w:val="28"/>
                <w:lang w:bidi="ru-RU"/>
              </w:rPr>
              <w:t xml:space="preserve"> </w:t>
            </w:r>
            <w:proofErr w:type="spellStart"/>
            <w:r w:rsidRPr="001F6766">
              <w:rPr>
                <w:color w:val="000000"/>
                <w:sz w:val="28"/>
                <w:szCs w:val="28"/>
                <w:lang w:bidi="ru-RU"/>
              </w:rPr>
              <w:t>дисциплины</w:t>
            </w:r>
            <w:proofErr w:type="spellEnd"/>
          </w:p>
        </w:tc>
        <w:tc>
          <w:tcPr>
            <w:tcW w:w="1128" w:type="dxa"/>
          </w:tcPr>
          <w:p w14:paraId="113E450C" w14:textId="1D8650AF"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7</w:t>
            </w:r>
          </w:p>
        </w:tc>
      </w:tr>
      <w:tr w:rsidR="00CF4446" w:rsidRPr="001F6766" w14:paraId="64581613" w14:textId="77777777" w:rsidTr="004E4918">
        <w:trPr>
          <w:jc w:val="center"/>
        </w:trPr>
        <w:tc>
          <w:tcPr>
            <w:tcW w:w="988" w:type="dxa"/>
          </w:tcPr>
          <w:p w14:paraId="16DAB3FE"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5.2</w:t>
            </w:r>
          </w:p>
        </w:tc>
        <w:tc>
          <w:tcPr>
            <w:tcW w:w="7229" w:type="dxa"/>
          </w:tcPr>
          <w:p w14:paraId="5F37C654" w14:textId="77777777" w:rsidR="00CF4446" w:rsidRPr="001F6766" w:rsidRDefault="00CF4446" w:rsidP="00CF4446">
            <w:pPr>
              <w:tabs>
                <w:tab w:val="left" w:pos="709"/>
                <w:tab w:val="left" w:pos="993"/>
              </w:tabs>
              <w:rPr>
                <w:color w:val="000000"/>
                <w:sz w:val="28"/>
                <w:szCs w:val="28"/>
                <w:lang w:bidi="ru-RU"/>
              </w:rPr>
            </w:pPr>
            <w:proofErr w:type="spellStart"/>
            <w:r w:rsidRPr="001F6766">
              <w:rPr>
                <w:color w:val="000000"/>
                <w:sz w:val="28"/>
                <w:szCs w:val="28"/>
                <w:lang w:bidi="ru-RU"/>
              </w:rPr>
              <w:t>Учебно-тематический</w:t>
            </w:r>
            <w:proofErr w:type="spellEnd"/>
            <w:r w:rsidRPr="001F6766">
              <w:rPr>
                <w:color w:val="000000"/>
                <w:sz w:val="28"/>
                <w:szCs w:val="28"/>
                <w:lang w:bidi="ru-RU"/>
              </w:rPr>
              <w:t xml:space="preserve"> </w:t>
            </w:r>
            <w:proofErr w:type="spellStart"/>
            <w:r w:rsidRPr="001F6766">
              <w:rPr>
                <w:color w:val="000000"/>
                <w:sz w:val="28"/>
                <w:szCs w:val="28"/>
                <w:lang w:bidi="ru-RU"/>
              </w:rPr>
              <w:t>план</w:t>
            </w:r>
            <w:proofErr w:type="spellEnd"/>
          </w:p>
        </w:tc>
        <w:tc>
          <w:tcPr>
            <w:tcW w:w="1128" w:type="dxa"/>
          </w:tcPr>
          <w:p w14:paraId="79C0610D" w14:textId="5E8D5202"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12</w:t>
            </w:r>
          </w:p>
        </w:tc>
      </w:tr>
      <w:tr w:rsidR="00CF4446" w:rsidRPr="001F6766" w14:paraId="4B922C4A" w14:textId="77777777" w:rsidTr="004E4918">
        <w:trPr>
          <w:jc w:val="center"/>
        </w:trPr>
        <w:tc>
          <w:tcPr>
            <w:tcW w:w="988" w:type="dxa"/>
          </w:tcPr>
          <w:p w14:paraId="2253B58A"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5.3</w:t>
            </w:r>
          </w:p>
        </w:tc>
        <w:tc>
          <w:tcPr>
            <w:tcW w:w="7229" w:type="dxa"/>
          </w:tcPr>
          <w:p w14:paraId="0068326C" w14:textId="77777777" w:rsidR="00CF4446" w:rsidRPr="001F6766" w:rsidRDefault="00CF4446" w:rsidP="00CF4446">
            <w:pPr>
              <w:tabs>
                <w:tab w:val="left" w:pos="709"/>
                <w:tab w:val="left" w:pos="993"/>
              </w:tabs>
              <w:rPr>
                <w:color w:val="000000"/>
                <w:sz w:val="28"/>
                <w:szCs w:val="28"/>
                <w:lang w:bidi="ru-RU"/>
              </w:rPr>
            </w:pPr>
            <w:proofErr w:type="spellStart"/>
            <w:r w:rsidRPr="001F6766">
              <w:rPr>
                <w:sz w:val="28"/>
                <w:szCs w:val="28"/>
                <w:lang w:bidi="ru-RU"/>
              </w:rPr>
              <w:t>Содержание</w:t>
            </w:r>
            <w:proofErr w:type="spellEnd"/>
            <w:r w:rsidRPr="001F6766">
              <w:rPr>
                <w:sz w:val="28"/>
                <w:szCs w:val="28"/>
                <w:lang w:bidi="ru-RU"/>
              </w:rPr>
              <w:t xml:space="preserve"> </w:t>
            </w:r>
            <w:proofErr w:type="spellStart"/>
            <w:r w:rsidRPr="001F6766">
              <w:rPr>
                <w:sz w:val="28"/>
                <w:szCs w:val="28"/>
                <w:lang w:bidi="ru-RU"/>
              </w:rPr>
              <w:t>семинаров</w:t>
            </w:r>
            <w:proofErr w:type="spellEnd"/>
            <w:r w:rsidRPr="001F6766">
              <w:rPr>
                <w:sz w:val="28"/>
                <w:szCs w:val="28"/>
                <w:lang w:bidi="ru-RU"/>
              </w:rPr>
              <w:t xml:space="preserve">, </w:t>
            </w:r>
            <w:proofErr w:type="spellStart"/>
            <w:r w:rsidRPr="001F6766">
              <w:rPr>
                <w:sz w:val="28"/>
                <w:szCs w:val="28"/>
                <w:lang w:bidi="ru-RU"/>
              </w:rPr>
              <w:t>практических</w:t>
            </w:r>
            <w:proofErr w:type="spellEnd"/>
            <w:r w:rsidRPr="001F6766">
              <w:rPr>
                <w:sz w:val="28"/>
                <w:szCs w:val="28"/>
                <w:lang w:bidi="ru-RU"/>
              </w:rPr>
              <w:t xml:space="preserve"> </w:t>
            </w:r>
            <w:proofErr w:type="spellStart"/>
            <w:r w:rsidRPr="001F6766">
              <w:rPr>
                <w:sz w:val="28"/>
                <w:szCs w:val="28"/>
                <w:lang w:bidi="ru-RU"/>
              </w:rPr>
              <w:t>занятий</w:t>
            </w:r>
            <w:proofErr w:type="spellEnd"/>
          </w:p>
        </w:tc>
        <w:tc>
          <w:tcPr>
            <w:tcW w:w="1128" w:type="dxa"/>
          </w:tcPr>
          <w:p w14:paraId="3863110F" w14:textId="7382832F"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13</w:t>
            </w:r>
          </w:p>
        </w:tc>
      </w:tr>
      <w:tr w:rsidR="00CF4446" w:rsidRPr="001F6766" w14:paraId="087FB101" w14:textId="77777777" w:rsidTr="004E4918">
        <w:trPr>
          <w:jc w:val="center"/>
        </w:trPr>
        <w:tc>
          <w:tcPr>
            <w:tcW w:w="988" w:type="dxa"/>
          </w:tcPr>
          <w:p w14:paraId="41B9F1D1"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6.</w:t>
            </w:r>
          </w:p>
        </w:tc>
        <w:tc>
          <w:tcPr>
            <w:tcW w:w="7229" w:type="dxa"/>
          </w:tcPr>
          <w:p w14:paraId="157EBE16" w14:textId="77777777" w:rsidR="00CF4446" w:rsidRPr="001F6766" w:rsidRDefault="00CF4446" w:rsidP="00CF4446">
            <w:pPr>
              <w:tabs>
                <w:tab w:val="left" w:pos="709"/>
                <w:tab w:val="left" w:pos="993"/>
              </w:tabs>
              <w:jc w:val="both"/>
              <w:rPr>
                <w:color w:val="000000"/>
                <w:sz w:val="28"/>
                <w:szCs w:val="28"/>
                <w:lang w:val="ru-RU" w:bidi="ru-RU"/>
              </w:rPr>
            </w:pPr>
            <w:r w:rsidRPr="001F6766">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7ED5B18"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17</w:t>
            </w:r>
          </w:p>
        </w:tc>
      </w:tr>
      <w:tr w:rsidR="00CF4446" w:rsidRPr="001F6766" w14:paraId="0BE79E5B" w14:textId="77777777" w:rsidTr="004E4918">
        <w:trPr>
          <w:jc w:val="center"/>
        </w:trPr>
        <w:tc>
          <w:tcPr>
            <w:tcW w:w="988" w:type="dxa"/>
          </w:tcPr>
          <w:p w14:paraId="25B635D4"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7.</w:t>
            </w:r>
          </w:p>
        </w:tc>
        <w:tc>
          <w:tcPr>
            <w:tcW w:w="7229" w:type="dxa"/>
          </w:tcPr>
          <w:p w14:paraId="5A3BBDE9" w14:textId="77777777" w:rsidR="00CF4446" w:rsidRPr="001F6766" w:rsidRDefault="00CF4446" w:rsidP="00CF4446">
            <w:pPr>
              <w:jc w:val="both"/>
              <w:rPr>
                <w:color w:val="000000"/>
                <w:sz w:val="28"/>
                <w:szCs w:val="28"/>
                <w:lang w:val="ru-RU" w:bidi="ru-RU"/>
              </w:rPr>
            </w:pPr>
            <w:r w:rsidRPr="001F6766">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0029C16" w:rsidR="00CF4446" w:rsidRPr="007971FC" w:rsidRDefault="00275018" w:rsidP="00CF4446">
            <w:pPr>
              <w:tabs>
                <w:tab w:val="left" w:pos="709"/>
                <w:tab w:val="left" w:pos="993"/>
              </w:tabs>
              <w:spacing w:line="276" w:lineRule="auto"/>
              <w:jc w:val="center"/>
              <w:rPr>
                <w:color w:val="000000"/>
                <w:sz w:val="28"/>
                <w:szCs w:val="28"/>
                <w:lang w:bidi="ru-RU"/>
              </w:rPr>
            </w:pPr>
            <w:r w:rsidRPr="00275018">
              <w:rPr>
                <w:color w:val="000000"/>
                <w:sz w:val="28"/>
                <w:szCs w:val="28"/>
                <w:lang w:val="ru-RU" w:bidi="ru-RU"/>
              </w:rPr>
              <w:t>2</w:t>
            </w:r>
            <w:r w:rsidR="007971FC">
              <w:rPr>
                <w:color w:val="000000"/>
                <w:sz w:val="28"/>
                <w:szCs w:val="28"/>
                <w:lang w:bidi="ru-RU"/>
              </w:rPr>
              <w:t>1</w:t>
            </w:r>
          </w:p>
        </w:tc>
      </w:tr>
      <w:tr w:rsidR="00CF4446" w:rsidRPr="001F6766" w14:paraId="269CCEAA" w14:textId="77777777" w:rsidTr="004E4918">
        <w:trPr>
          <w:jc w:val="center"/>
        </w:trPr>
        <w:tc>
          <w:tcPr>
            <w:tcW w:w="988" w:type="dxa"/>
          </w:tcPr>
          <w:p w14:paraId="4FB2C706"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8.</w:t>
            </w:r>
          </w:p>
        </w:tc>
        <w:tc>
          <w:tcPr>
            <w:tcW w:w="7229" w:type="dxa"/>
          </w:tcPr>
          <w:p w14:paraId="188A1357" w14:textId="77777777" w:rsidR="00CF4446" w:rsidRPr="001F6766" w:rsidRDefault="00CF4446" w:rsidP="00CF4446">
            <w:pPr>
              <w:jc w:val="both"/>
              <w:rPr>
                <w:color w:val="000000"/>
                <w:sz w:val="28"/>
                <w:szCs w:val="28"/>
                <w:lang w:val="ru-RU" w:bidi="ru-RU"/>
              </w:rPr>
            </w:pPr>
            <w:r w:rsidRPr="001F6766">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55ECD399"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24</w:t>
            </w:r>
          </w:p>
        </w:tc>
      </w:tr>
      <w:tr w:rsidR="00CF4446" w:rsidRPr="001F6766" w14:paraId="4DDA7CF4" w14:textId="77777777" w:rsidTr="004E4918">
        <w:trPr>
          <w:jc w:val="center"/>
        </w:trPr>
        <w:tc>
          <w:tcPr>
            <w:tcW w:w="988" w:type="dxa"/>
          </w:tcPr>
          <w:p w14:paraId="68B12134"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9.</w:t>
            </w:r>
          </w:p>
        </w:tc>
        <w:tc>
          <w:tcPr>
            <w:tcW w:w="7229" w:type="dxa"/>
          </w:tcPr>
          <w:p w14:paraId="6E53B2BC" w14:textId="77777777" w:rsidR="00CF4446" w:rsidRPr="001F6766" w:rsidRDefault="00CF4446" w:rsidP="00CF4446">
            <w:pPr>
              <w:jc w:val="both"/>
              <w:rPr>
                <w:color w:val="000000"/>
                <w:sz w:val="28"/>
                <w:szCs w:val="28"/>
                <w:lang w:val="ru-RU" w:bidi="ru-RU"/>
              </w:rPr>
            </w:pPr>
            <w:r w:rsidRPr="001F6766">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B50A97C"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25</w:t>
            </w:r>
          </w:p>
        </w:tc>
      </w:tr>
      <w:tr w:rsidR="00CF4446" w:rsidRPr="001F6766" w14:paraId="1993FDF1" w14:textId="77777777" w:rsidTr="004E4918">
        <w:trPr>
          <w:jc w:val="center"/>
        </w:trPr>
        <w:tc>
          <w:tcPr>
            <w:tcW w:w="988" w:type="dxa"/>
          </w:tcPr>
          <w:p w14:paraId="51F87A26"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10.</w:t>
            </w:r>
          </w:p>
        </w:tc>
        <w:tc>
          <w:tcPr>
            <w:tcW w:w="7229" w:type="dxa"/>
          </w:tcPr>
          <w:p w14:paraId="4472F805" w14:textId="77777777" w:rsidR="00CF4446" w:rsidRPr="001F6766" w:rsidRDefault="00CF4446" w:rsidP="00CF4446">
            <w:pPr>
              <w:tabs>
                <w:tab w:val="left" w:pos="709"/>
                <w:tab w:val="left" w:pos="993"/>
              </w:tabs>
              <w:jc w:val="both"/>
              <w:rPr>
                <w:color w:val="000000"/>
                <w:sz w:val="28"/>
                <w:szCs w:val="28"/>
                <w:lang w:val="ru-RU" w:bidi="ru-RU"/>
              </w:rPr>
            </w:pPr>
            <w:r w:rsidRPr="001F6766">
              <w:rPr>
                <w:color w:val="000000"/>
                <w:sz w:val="28"/>
                <w:szCs w:val="28"/>
                <w:lang w:val="ru-RU" w:bidi="ru-RU"/>
              </w:rPr>
              <w:t>Методические указания для обучающихся по освоению дисциплины</w:t>
            </w:r>
          </w:p>
        </w:tc>
        <w:tc>
          <w:tcPr>
            <w:tcW w:w="1128" w:type="dxa"/>
          </w:tcPr>
          <w:p w14:paraId="09A1A718" w14:textId="7081D22C"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27</w:t>
            </w:r>
          </w:p>
        </w:tc>
      </w:tr>
      <w:tr w:rsidR="00CF4446" w:rsidRPr="001F6766" w14:paraId="0E61F3BB" w14:textId="77777777" w:rsidTr="004E4918">
        <w:trPr>
          <w:jc w:val="center"/>
        </w:trPr>
        <w:tc>
          <w:tcPr>
            <w:tcW w:w="988" w:type="dxa"/>
          </w:tcPr>
          <w:p w14:paraId="5D81BF32"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11.</w:t>
            </w:r>
          </w:p>
        </w:tc>
        <w:tc>
          <w:tcPr>
            <w:tcW w:w="7229" w:type="dxa"/>
          </w:tcPr>
          <w:p w14:paraId="5590C74A" w14:textId="440E6138" w:rsidR="00CF4446" w:rsidRPr="001F6766" w:rsidRDefault="00CF4446" w:rsidP="00CF4446">
            <w:pPr>
              <w:jc w:val="both"/>
              <w:rPr>
                <w:color w:val="000000"/>
                <w:sz w:val="28"/>
                <w:szCs w:val="28"/>
                <w:lang w:val="ru-RU" w:bidi="ru-RU"/>
              </w:rPr>
            </w:pPr>
            <w:r w:rsidRPr="001F6766">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27E24">
              <w:rPr>
                <w:color w:val="000000"/>
                <w:sz w:val="28"/>
                <w:szCs w:val="28"/>
                <w:lang w:val="ru-RU" w:bidi="ru-RU"/>
              </w:rPr>
              <w:t xml:space="preserve">очных систем </w:t>
            </w:r>
          </w:p>
        </w:tc>
        <w:tc>
          <w:tcPr>
            <w:tcW w:w="1128" w:type="dxa"/>
          </w:tcPr>
          <w:p w14:paraId="2E3A51D4" w14:textId="72179972" w:rsidR="00CF4446" w:rsidRPr="00275018" w:rsidRDefault="00275018" w:rsidP="00CF4446">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29</w:t>
            </w:r>
          </w:p>
        </w:tc>
      </w:tr>
      <w:tr w:rsidR="00CF4446" w:rsidRPr="001F6766" w14:paraId="6BB634D2" w14:textId="77777777" w:rsidTr="004E4918">
        <w:trPr>
          <w:jc w:val="center"/>
        </w:trPr>
        <w:tc>
          <w:tcPr>
            <w:tcW w:w="988" w:type="dxa"/>
          </w:tcPr>
          <w:p w14:paraId="5ED00BDF" w14:textId="77777777" w:rsidR="00CF4446" w:rsidRPr="001F6766" w:rsidRDefault="00CF4446" w:rsidP="00CF4446">
            <w:pPr>
              <w:tabs>
                <w:tab w:val="left" w:pos="709"/>
                <w:tab w:val="left" w:pos="993"/>
              </w:tabs>
              <w:spacing w:line="276" w:lineRule="auto"/>
              <w:jc w:val="center"/>
              <w:rPr>
                <w:color w:val="000000"/>
                <w:sz w:val="28"/>
                <w:szCs w:val="28"/>
                <w:lang w:bidi="ru-RU"/>
              </w:rPr>
            </w:pPr>
            <w:r w:rsidRPr="001F6766">
              <w:rPr>
                <w:color w:val="000000"/>
                <w:sz w:val="28"/>
                <w:szCs w:val="28"/>
                <w:lang w:bidi="ru-RU"/>
              </w:rPr>
              <w:t>12.</w:t>
            </w:r>
          </w:p>
        </w:tc>
        <w:tc>
          <w:tcPr>
            <w:tcW w:w="7229" w:type="dxa"/>
          </w:tcPr>
          <w:p w14:paraId="6E645A07" w14:textId="77777777" w:rsidR="00CF4446" w:rsidRPr="001F6766" w:rsidRDefault="00CF4446" w:rsidP="00CF4446">
            <w:pPr>
              <w:tabs>
                <w:tab w:val="left" w:pos="709"/>
                <w:tab w:val="left" w:pos="993"/>
              </w:tabs>
              <w:jc w:val="both"/>
              <w:rPr>
                <w:color w:val="000000"/>
                <w:sz w:val="28"/>
                <w:szCs w:val="28"/>
                <w:lang w:val="ru-RU" w:bidi="ru-RU"/>
              </w:rPr>
            </w:pPr>
            <w:r w:rsidRPr="001F6766">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A1AF3F3" w:rsidR="00383DDA" w:rsidRPr="00275018" w:rsidRDefault="00275018" w:rsidP="00383DDA">
            <w:pPr>
              <w:tabs>
                <w:tab w:val="left" w:pos="709"/>
                <w:tab w:val="left" w:pos="993"/>
              </w:tabs>
              <w:spacing w:line="276" w:lineRule="auto"/>
              <w:jc w:val="center"/>
              <w:rPr>
                <w:color w:val="000000"/>
                <w:sz w:val="28"/>
                <w:szCs w:val="28"/>
                <w:lang w:val="ru-RU" w:bidi="ru-RU"/>
              </w:rPr>
            </w:pPr>
            <w:r w:rsidRPr="00275018">
              <w:rPr>
                <w:color w:val="000000"/>
                <w:sz w:val="28"/>
                <w:szCs w:val="28"/>
                <w:lang w:val="ru-RU" w:bidi="ru-RU"/>
              </w:rPr>
              <w:t>3</w:t>
            </w:r>
            <w:r w:rsidR="00383DDA" w:rsidRPr="00275018">
              <w:rPr>
                <w:color w:val="000000"/>
                <w:sz w:val="28"/>
                <w:szCs w:val="28"/>
                <w:lang w:val="ru-RU" w:bidi="ru-RU"/>
              </w:rPr>
              <w:t>0</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36C508F2" w14:textId="39E0A329" w:rsidR="008C5E84" w:rsidRPr="002B13D8" w:rsidRDefault="008C5E84" w:rsidP="001F6766">
      <w:pPr>
        <w:pStyle w:val="11"/>
      </w:pPr>
      <w:r w:rsidRPr="002B13D8">
        <w:t xml:space="preserve">1 . Наименование дисциплины </w:t>
      </w:r>
    </w:p>
    <w:p w14:paraId="79E02F5D" w14:textId="54CC2FFC" w:rsidR="00FB0A0D" w:rsidRDefault="001601B7" w:rsidP="001601B7">
      <w:pPr>
        <w:ind w:left="426"/>
        <w:rPr>
          <w:sz w:val="28"/>
          <w:szCs w:val="28"/>
        </w:rPr>
      </w:pPr>
      <w:r>
        <w:rPr>
          <w:sz w:val="28"/>
          <w:szCs w:val="28"/>
        </w:rPr>
        <w:t>«</w:t>
      </w:r>
      <w:r w:rsidR="00081F4D" w:rsidRPr="00081F4D">
        <w:rPr>
          <w:sz w:val="28"/>
          <w:szCs w:val="28"/>
        </w:rPr>
        <w:t>История мировых религий и искусства</w:t>
      </w:r>
      <w:r>
        <w:rPr>
          <w:sz w:val="28"/>
          <w:szCs w:val="28"/>
        </w:rPr>
        <w:t>»</w:t>
      </w:r>
    </w:p>
    <w:p w14:paraId="4D3DED68" w14:textId="77777777" w:rsidR="002B13D8" w:rsidRPr="00FB0A0D" w:rsidRDefault="002B13D8" w:rsidP="007F11FF">
      <w:pPr>
        <w:rPr>
          <w:sz w:val="28"/>
          <w:szCs w:val="28"/>
        </w:rPr>
      </w:pPr>
    </w:p>
    <w:p w14:paraId="140ECB20" w14:textId="316EB8D3" w:rsidR="00DA10E1" w:rsidRDefault="001E0953" w:rsidP="00A27E24">
      <w:pPr>
        <w:pStyle w:val="Default"/>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7FB53CA2" w14:textId="17E9A1C6" w:rsidR="00A27E24" w:rsidRPr="00A27E24" w:rsidRDefault="00BF2D42" w:rsidP="00A27E24">
      <w:pPr>
        <w:pStyle w:val="Default"/>
        <w:jc w:val="right"/>
        <w:rPr>
          <w:color w:val="auto"/>
          <w:sz w:val="28"/>
          <w:szCs w:val="28"/>
        </w:rPr>
      </w:pPr>
      <w:r>
        <w:rPr>
          <w:bCs/>
          <w:color w:val="auto"/>
          <w:sz w:val="28"/>
          <w:szCs w:val="28"/>
        </w:rPr>
        <w:t>Таблица 1</w:t>
      </w:r>
    </w:p>
    <w:tbl>
      <w:tblPr>
        <w:tblStyle w:val="aa"/>
        <w:tblW w:w="5731" w:type="pct"/>
        <w:tblInd w:w="-998" w:type="dxa"/>
        <w:tblLook w:val="04A0" w:firstRow="1" w:lastRow="0" w:firstColumn="1" w:lastColumn="0" w:noHBand="0" w:noVBand="1"/>
      </w:tblPr>
      <w:tblGrid>
        <w:gridCol w:w="1566"/>
        <w:gridCol w:w="2182"/>
        <w:gridCol w:w="3342"/>
        <w:gridCol w:w="4110"/>
      </w:tblGrid>
      <w:tr w:rsidR="002B13D8" w:rsidRPr="001F6766" w14:paraId="373CEF42" w14:textId="77777777" w:rsidTr="00046C1E">
        <w:tc>
          <w:tcPr>
            <w:tcW w:w="699" w:type="pct"/>
          </w:tcPr>
          <w:p w14:paraId="6A059EF4" w14:textId="77777777" w:rsidR="002B13D8" w:rsidRPr="001F6766" w:rsidRDefault="002B13D8" w:rsidP="002445A8">
            <w:pPr>
              <w:tabs>
                <w:tab w:val="left" w:pos="540"/>
              </w:tabs>
              <w:contextualSpacing/>
              <w:jc w:val="both"/>
            </w:pPr>
            <w:r w:rsidRPr="001F6766">
              <w:t>Код компетенции</w:t>
            </w:r>
          </w:p>
        </w:tc>
        <w:tc>
          <w:tcPr>
            <w:tcW w:w="974" w:type="pct"/>
          </w:tcPr>
          <w:p w14:paraId="74AFE5AE" w14:textId="77777777" w:rsidR="002B13D8" w:rsidRPr="001F6766" w:rsidRDefault="002B13D8" w:rsidP="002445A8">
            <w:pPr>
              <w:tabs>
                <w:tab w:val="left" w:pos="540"/>
              </w:tabs>
              <w:contextualSpacing/>
              <w:jc w:val="both"/>
            </w:pPr>
            <w:r w:rsidRPr="001F6766">
              <w:t>Наименование компетенции</w:t>
            </w:r>
          </w:p>
        </w:tc>
        <w:tc>
          <w:tcPr>
            <w:tcW w:w="1492" w:type="pct"/>
          </w:tcPr>
          <w:p w14:paraId="1B0B4BC2" w14:textId="77777777" w:rsidR="002B13D8" w:rsidRPr="001F6766" w:rsidRDefault="002B13D8" w:rsidP="002445A8">
            <w:pPr>
              <w:tabs>
                <w:tab w:val="left" w:pos="540"/>
              </w:tabs>
              <w:contextualSpacing/>
              <w:jc w:val="both"/>
            </w:pPr>
            <w:r w:rsidRPr="001F6766">
              <w:t>Индикаторы достижения компетенции</w:t>
            </w:r>
            <w:r w:rsidRPr="001F6766">
              <w:rPr>
                <w:rStyle w:val="afa"/>
              </w:rPr>
              <w:footnoteReference w:id="1"/>
            </w:r>
          </w:p>
        </w:tc>
        <w:tc>
          <w:tcPr>
            <w:tcW w:w="1835" w:type="pct"/>
          </w:tcPr>
          <w:p w14:paraId="1B661B95" w14:textId="77777777" w:rsidR="002B13D8" w:rsidRPr="001F6766" w:rsidRDefault="002B13D8" w:rsidP="002445A8">
            <w:pPr>
              <w:tabs>
                <w:tab w:val="left" w:pos="540"/>
              </w:tabs>
              <w:contextualSpacing/>
              <w:jc w:val="both"/>
            </w:pPr>
            <w:r w:rsidRPr="001F6766">
              <w:t>Результаты обучения (владения</w:t>
            </w:r>
            <w:r w:rsidRPr="001F6766">
              <w:rPr>
                <w:rStyle w:val="afa"/>
              </w:rPr>
              <w:footnoteReference w:id="2"/>
            </w:r>
            <w:r w:rsidRPr="001F6766">
              <w:t>, умения и знания), соотнесенные с компетенциями/индикаторами достижения компетенции</w:t>
            </w:r>
          </w:p>
        </w:tc>
      </w:tr>
      <w:tr w:rsidR="003B104E" w:rsidRPr="001F6766" w14:paraId="72115296" w14:textId="77777777" w:rsidTr="00046C1E">
        <w:trPr>
          <w:trHeight w:val="3003"/>
        </w:trPr>
        <w:tc>
          <w:tcPr>
            <w:tcW w:w="699" w:type="pct"/>
            <w:vMerge w:val="restart"/>
          </w:tcPr>
          <w:p w14:paraId="37B37F6F" w14:textId="675719AA" w:rsidR="003B104E" w:rsidRPr="001F6766" w:rsidRDefault="003B104E" w:rsidP="00251FA5">
            <w:pPr>
              <w:tabs>
                <w:tab w:val="left" w:pos="540"/>
              </w:tabs>
              <w:contextualSpacing/>
              <w:jc w:val="both"/>
            </w:pPr>
            <w:r w:rsidRPr="001F6766">
              <w:t xml:space="preserve"> </w:t>
            </w:r>
            <w:r>
              <w:t>ОПК-5</w:t>
            </w:r>
          </w:p>
        </w:tc>
        <w:tc>
          <w:tcPr>
            <w:tcW w:w="974" w:type="pct"/>
            <w:vMerge w:val="restart"/>
          </w:tcPr>
          <w:p w14:paraId="7C2C9199" w14:textId="5B2B5253" w:rsidR="003B104E" w:rsidRPr="001F6766" w:rsidRDefault="003B104E" w:rsidP="003B104E">
            <w:pPr>
              <w:jc w:val="both"/>
            </w:pPr>
            <w:r>
              <w:t>Способен работать с компьютером как средством получения, обработки и управления информацией для решения профессиональных задач</w:t>
            </w:r>
          </w:p>
        </w:tc>
        <w:tc>
          <w:tcPr>
            <w:tcW w:w="1492" w:type="pct"/>
          </w:tcPr>
          <w:p w14:paraId="54DA9756" w14:textId="0E34E193" w:rsidR="003B104E" w:rsidRPr="001F6766" w:rsidRDefault="003B104E" w:rsidP="00400971">
            <w:pPr>
              <w:contextualSpacing/>
              <w:jc w:val="both"/>
            </w:pPr>
            <w:r>
              <w:t>1. Корректно использует профильные информационные ресурсы информационно-телекоммуникационной сети «Интернет»</w:t>
            </w:r>
          </w:p>
        </w:tc>
        <w:tc>
          <w:tcPr>
            <w:tcW w:w="1835" w:type="pct"/>
          </w:tcPr>
          <w:p w14:paraId="4040920B" w14:textId="5834373A" w:rsidR="003B104E" w:rsidRPr="006E3124" w:rsidRDefault="003B104E" w:rsidP="00B34670">
            <w:pPr>
              <w:tabs>
                <w:tab w:val="left" w:pos="540"/>
              </w:tabs>
              <w:contextualSpacing/>
              <w:jc w:val="both"/>
              <w:rPr>
                <w:bCs/>
              </w:rPr>
            </w:pPr>
            <w:r w:rsidRPr="001F6766">
              <w:rPr>
                <w:b/>
              </w:rPr>
              <w:t xml:space="preserve">знать: </w:t>
            </w:r>
            <w:r w:rsidR="006E3124">
              <w:rPr>
                <w:bCs/>
              </w:rPr>
              <w:t xml:space="preserve">способы и методы использования </w:t>
            </w:r>
            <w:r w:rsidR="006E3124" w:rsidRPr="006E3124">
              <w:rPr>
                <w:bCs/>
              </w:rPr>
              <w:t>профильны</w:t>
            </w:r>
            <w:r w:rsidR="006E3124">
              <w:rPr>
                <w:bCs/>
              </w:rPr>
              <w:t>х</w:t>
            </w:r>
            <w:r w:rsidR="006E3124" w:rsidRPr="006E3124">
              <w:rPr>
                <w:bCs/>
              </w:rPr>
              <w:t xml:space="preserve"> информационны</w:t>
            </w:r>
            <w:r w:rsidR="006E3124">
              <w:rPr>
                <w:bCs/>
              </w:rPr>
              <w:t>х</w:t>
            </w:r>
            <w:r w:rsidR="006E3124" w:rsidRPr="006E3124">
              <w:rPr>
                <w:bCs/>
              </w:rPr>
              <w:t xml:space="preserve"> ресурс</w:t>
            </w:r>
            <w:r w:rsidR="006E3124">
              <w:rPr>
                <w:bCs/>
              </w:rPr>
              <w:t>ов</w:t>
            </w:r>
            <w:r w:rsidR="006E3124" w:rsidRPr="006E3124">
              <w:rPr>
                <w:bCs/>
              </w:rPr>
              <w:t xml:space="preserve"> информационно-телекоммуникационной сети «Интернет»</w:t>
            </w:r>
          </w:p>
          <w:p w14:paraId="60ECA8B7" w14:textId="52F9CA94" w:rsidR="003B104E" w:rsidRPr="001F6766" w:rsidRDefault="003B104E" w:rsidP="006E3124">
            <w:pPr>
              <w:tabs>
                <w:tab w:val="left" w:pos="540"/>
              </w:tabs>
              <w:contextualSpacing/>
              <w:jc w:val="both"/>
              <w:rPr>
                <w:bCs/>
              </w:rPr>
            </w:pPr>
            <w:r w:rsidRPr="001F6766">
              <w:rPr>
                <w:b/>
              </w:rPr>
              <w:t xml:space="preserve">уметь: </w:t>
            </w:r>
            <w:r w:rsidR="006E3124">
              <w:rPr>
                <w:bCs/>
              </w:rPr>
              <w:t xml:space="preserve">корректно использовать </w:t>
            </w:r>
            <w:r w:rsidR="006E3124" w:rsidRPr="006E3124">
              <w:rPr>
                <w:bCs/>
              </w:rPr>
              <w:t>профильные информационные ресурсы информационно-телекоммуникационной сети «Интернет»</w:t>
            </w:r>
          </w:p>
        </w:tc>
      </w:tr>
      <w:tr w:rsidR="003B104E" w:rsidRPr="001F6766" w14:paraId="471FF535" w14:textId="77777777" w:rsidTr="00046C1E">
        <w:trPr>
          <w:trHeight w:val="1137"/>
        </w:trPr>
        <w:tc>
          <w:tcPr>
            <w:tcW w:w="699" w:type="pct"/>
            <w:vMerge/>
          </w:tcPr>
          <w:p w14:paraId="0E4C5DC4" w14:textId="77777777" w:rsidR="003B104E" w:rsidRPr="001F6766" w:rsidRDefault="003B104E" w:rsidP="00251FA5">
            <w:pPr>
              <w:tabs>
                <w:tab w:val="left" w:pos="540"/>
              </w:tabs>
              <w:contextualSpacing/>
              <w:jc w:val="both"/>
            </w:pPr>
          </w:p>
        </w:tc>
        <w:tc>
          <w:tcPr>
            <w:tcW w:w="974" w:type="pct"/>
            <w:vMerge/>
          </w:tcPr>
          <w:p w14:paraId="22B5E14D" w14:textId="77777777" w:rsidR="003B104E" w:rsidRPr="001F6766" w:rsidRDefault="003B104E" w:rsidP="00400971">
            <w:pPr>
              <w:jc w:val="both"/>
              <w:rPr>
                <w:color w:val="000000"/>
              </w:rPr>
            </w:pPr>
          </w:p>
        </w:tc>
        <w:tc>
          <w:tcPr>
            <w:tcW w:w="1492" w:type="pct"/>
          </w:tcPr>
          <w:p w14:paraId="36910A2F" w14:textId="5A51A0EC" w:rsidR="003B104E" w:rsidRPr="001F6766" w:rsidRDefault="003B104E" w:rsidP="00400971">
            <w:pPr>
              <w:contextualSpacing/>
              <w:jc w:val="both"/>
            </w:pPr>
            <w:r>
              <w:t>2. Использует рациональные приемы поиска и применения программных продуктов лингвистического профиля</w:t>
            </w:r>
          </w:p>
        </w:tc>
        <w:tc>
          <w:tcPr>
            <w:tcW w:w="1835" w:type="pct"/>
          </w:tcPr>
          <w:p w14:paraId="0990B85F" w14:textId="77777777" w:rsidR="00046C1E" w:rsidRDefault="003B104E" w:rsidP="00400971">
            <w:pPr>
              <w:tabs>
                <w:tab w:val="left" w:pos="540"/>
              </w:tabs>
              <w:contextualSpacing/>
              <w:jc w:val="both"/>
              <w:rPr>
                <w:b/>
              </w:rPr>
            </w:pPr>
            <w:r w:rsidRPr="001F6766">
              <w:rPr>
                <w:b/>
              </w:rPr>
              <w:t xml:space="preserve">знать: </w:t>
            </w:r>
          </w:p>
          <w:p w14:paraId="2454AFB6" w14:textId="144A5977" w:rsidR="00046C1E" w:rsidRDefault="00046C1E" w:rsidP="00400971">
            <w:pPr>
              <w:tabs>
                <w:tab w:val="left" w:pos="540"/>
              </w:tabs>
              <w:contextualSpacing/>
              <w:jc w:val="both"/>
              <w:rPr>
                <w:bCs/>
              </w:rPr>
            </w:pPr>
            <w:r>
              <w:rPr>
                <w:b/>
              </w:rPr>
              <w:t xml:space="preserve">- </w:t>
            </w:r>
            <w:r w:rsidRPr="00046C1E">
              <w:rPr>
                <w:bCs/>
              </w:rPr>
              <w:t>программны</w:t>
            </w:r>
            <w:r>
              <w:rPr>
                <w:bCs/>
              </w:rPr>
              <w:t>е</w:t>
            </w:r>
            <w:r w:rsidRPr="00046C1E">
              <w:rPr>
                <w:bCs/>
              </w:rPr>
              <w:t xml:space="preserve"> продукт</w:t>
            </w:r>
            <w:r>
              <w:rPr>
                <w:bCs/>
              </w:rPr>
              <w:t>ы</w:t>
            </w:r>
            <w:r w:rsidRPr="00046C1E">
              <w:rPr>
                <w:bCs/>
              </w:rPr>
              <w:t xml:space="preserve"> лингвистического профиля</w:t>
            </w:r>
            <w:r>
              <w:rPr>
                <w:bCs/>
              </w:rPr>
              <w:t>;</w:t>
            </w:r>
          </w:p>
          <w:p w14:paraId="180A301D" w14:textId="3EB48967" w:rsidR="003B104E" w:rsidRPr="001F6766" w:rsidRDefault="00046C1E" w:rsidP="00400971">
            <w:pPr>
              <w:tabs>
                <w:tab w:val="left" w:pos="540"/>
              </w:tabs>
              <w:contextualSpacing/>
              <w:jc w:val="both"/>
              <w:rPr>
                <w:b/>
              </w:rPr>
            </w:pPr>
            <w:r>
              <w:rPr>
                <w:b/>
              </w:rPr>
              <w:t xml:space="preserve">- </w:t>
            </w:r>
            <w:r>
              <w:t>рациональные приемы поиска и применения программных продуктов;</w:t>
            </w:r>
          </w:p>
          <w:p w14:paraId="7540844A" w14:textId="1A6D1F27" w:rsidR="003B104E" w:rsidRPr="00046C1E" w:rsidRDefault="003B104E" w:rsidP="00BD7583">
            <w:pPr>
              <w:tabs>
                <w:tab w:val="left" w:pos="540"/>
              </w:tabs>
              <w:contextualSpacing/>
              <w:jc w:val="both"/>
              <w:rPr>
                <w:bCs/>
              </w:rPr>
            </w:pPr>
            <w:r w:rsidRPr="001F6766">
              <w:rPr>
                <w:b/>
              </w:rPr>
              <w:t xml:space="preserve">уметь: </w:t>
            </w:r>
            <w:r w:rsidR="00046C1E" w:rsidRPr="00046C1E">
              <w:rPr>
                <w:bCs/>
              </w:rPr>
              <w:t>использовать рациональные приемы поиска и применения программных продуктов лингвистического профиля</w:t>
            </w:r>
          </w:p>
        </w:tc>
      </w:tr>
      <w:tr w:rsidR="003B104E" w:rsidRPr="001F6766" w14:paraId="4F1AE70F" w14:textId="77777777" w:rsidTr="00046C1E">
        <w:trPr>
          <w:trHeight w:val="703"/>
        </w:trPr>
        <w:tc>
          <w:tcPr>
            <w:tcW w:w="699" w:type="pct"/>
            <w:vMerge/>
          </w:tcPr>
          <w:p w14:paraId="300EC281" w14:textId="77777777" w:rsidR="003B104E" w:rsidRPr="001F6766" w:rsidRDefault="003B104E" w:rsidP="00251FA5">
            <w:pPr>
              <w:tabs>
                <w:tab w:val="left" w:pos="540"/>
              </w:tabs>
              <w:contextualSpacing/>
              <w:jc w:val="both"/>
            </w:pPr>
          </w:p>
        </w:tc>
        <w:tc>
          <w:tcPr>
            <w:tcW w:w="974" w:type="pct"/>
            <w:vMerge/>
          </w:tcPr>
          <w:p w14:paraId="414896F2" w14:textId="77777777" w:rsidR="003B104E" w:rsidRPr="001F6766" w:rsidRDefault="003B104E" w:rsidP="00400971">
            <w:pPr>
              <w:jc w:val="both"/>
              <w:rPr>
                <w:color w:val="000000"/>
              </w:rPr>
            </w:pPr>
          </w:p>
        </w:tc>
        <w:tc>
          <w:tcPr>
            <w:tcW w:w="1492" w:type="pct"/>
          </w:tcPr>
          <w:p w14:paraId="18D391B7" w14:textId="7A3B3710" w:rsidR="003B104E" w:rsidRPr="001F6766" w:rsidRDefault="003B104E" w:rsidP="00400971">
            <w:pPr>
              <w:contextualSpacing/>
              <w:jc w:val="both"/>
            </w:pPr>
            <w: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курсы</w:t>
            </w:r>
          </w:p>
        </w:tc>
        <w:tc>
          <w:tcPr>
            <w:tcW w:w="1835" w:type="pct"/>
          </w:tcPr>
          <w:p w14:paraId="4C866907" w14:textId="70905E08" w:rsidR="003B104E" w:rsidRPr="00046C1E" w:rsidRDefault="003B104E" w:rsidP="00400971">
            <w:pPr>
              <w:tabs>
                <w:tab w:val="left" w:pos="540"/>
              </w:tabs>
              <w:contextualSpacing/>
              <w:jc w:val="both"/>
              <w:rPr>
                <w:bCs/>
              </w:rPr>
            </w:pPr>
            <w:r w:rsidRPr="001F6766">
              <w:rPr>
                <w:b/>
              </w:rPr>
              <w:t xml:space="preserve">знать: </w:t>
            </w:r>
            <w:r w:rsidR="00046C1E">
              <w:rPr>
                <w:bCs/>
              </w:rPr>
              <w:t xml:space="preserve">методы работы со </w:t>
            </w:r>
            <w:r w:rsidR="00046C1E" w:rsidRPr="00046C1E">
              <w:rPr>
                <w:bCs/>
              </w:rPr>
              <w:t>специальной литератур</w:t>
            </w:r>
            <w:r w:rsidR="00046C1E">
              <w:rPr>
                <w:bCs/>
              </w:rPr>
              <w:t>ой</w:t>
            </w:r>
            <w:r w:rsidR="00046C1E" w:rsidRPr="00046C1E">
              <w:rPr>
                <w:bCs/>
              </w:rPr>
              <w:t>, энциклопедически</w:t>
            </w:r>
            <w:r w:rsidR="00046C1E">
              <w:rPr>
                <w:bCs/>
              </w:rPr>
              <w:t>ми</w:t>
            </w:r>
            <w:r w:rsidR="00046C1E" w:rsidRPr="00046C1E">
              <w:rPr>
                <w:bCs/>
              </w:rPr>
              <w:t>, толковы</w:t>
            </w:r>
            <w:r w:rsidR="00046C1E">
              <w:rPr>
                <w:bCs/>
              </w:rPr>
              <w:t>ми</w:t>
            </w:r>
            <w:r w:rsidR="00046C1E" w:rsidRPr="00046C1E">
              <w:rPr>
                <w:bCs/>
              </w:rPr>
              <w:t xml:space="preserve"> исторически</w:t>
            </w:r>
            <w:r w:rsidR="00046C1E">
              <w:rPr>
                <w:bCs/>
              </w:rPr>
              <w:t>ми</w:t>
            </w:r>
            <w:r w:rsidR="00046C1E" w:rsidRPr="00046C1E">
              <w:rPr>
                <w:bCs/>
              </w:rPr>
              <w:t>, этимологически</w:t>
            </w:r>
            <w:r w:rsidR="00046C1E">
              <w:rPr>
                <w:bCs/>
              </w:rPr>
              <w:t>ми</w:t>
            </w:r>
            <w:r w:rsidR="00046C1E" w:rsidRPr="00046C1E">
              <w:rPr>
                <w:bCs/>
              </w:rPr>
              <w:t xml:space="preserve"> словаря</w:t>
            </w:r>
            <w:r w:rsidR="00046C1E">
              <w:rPr>
                <w:bCs/>
              </w:rPr>
              <w:t>ми</w:t>
            </w:r>
            <w:r w:rsidR="00046C1E" w:rsidRPr="00046C1E">
              <w:rPr>
                <w:bCs/>
              </w:rPr>
              <w:t>, словаря</w:t>
            </w:r>
            <w:r w:rsidR="00046C1E">
              <w:rPr>
                <w:bCs/>
              </w:rPr>
              <w:t>ми</w:t>
            </w:r>
            <w:r w:rsidR="00046C1E" w:rsidRPr="00046C1E">
              <w:rPr>
                <w:bCs/>
              </w:rPr>
              <w:t xml:space="preserve"> сочетаемости</w:t>
            </w:r>
          </w:p>
          <w:p w14:paraId="0789DE1E" w14:textId="3DEDC3C3" w:rsidR="003B104E" w:rsidRPr="001F6766" w:rsidRDefault="003B104E" w:rsidP="006B35C6">
            <w:pPr>
              <w:tabs>
                <w:tab w:val="left" w:pos="540"/>
              </w:tabs>
              <w:contextualSpacing/>
              <w:jc w:val="both"/>
              <w:rPr>
                <w:bCs/>
              </w:rPr>
            </w:pPr>
            <w:r w:rsidRPr="001F6766">
              <w:rPr>
                <w:b/>
              </w:rPr>
              <w:t>уметь:</w:t>
            </w:r>
            <w:r w:rsidR="00046C1E">
              <w:rPr>
                <w:b/>
              </w:rPr>
              <w:t xml:space="preserve"> </w:t>
            </w:r>
            <w:r w:rsidR="00046C1E" w:rsidRPr="00046C1E">
              <w:rPr>
                <w:bCs/>
              </w:rPr>
              <w:t>осуществля</w:t>
            </w:r>
            <w:r w:rsidR="00046C1E">
              <w:rPr>
                <w:bCs/>
              </w:rPr>
              <w:t>ть</w:t>
            </w:r>
            <w:r w:rsidR="00046C1E" w:rsidRPr="00046C1E">
              <w:rPr>
                <w:bCs/>
              </w:rPr>
              <w:t xml:space="preserve">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курсы</w:t>
            </w:r>
          </w:p>
        </w:tc>
      </w:tr>
      <w:tr w:rsidR="003B104E" w:rsidRPr="001F6766" w14:paraId="52340E5F" w14:textId="77777777" w:rsidTr="00046C1E">
        <w:trPr>
          <w:trHeight w:val="1104"/>
        </w:trPr>
        <w:tc>
          <w:tcPr>
            <w:tcW w:w="699" w:type="pct"/>
            <w:vMerge/>
          </w:tcPr>
          <w:p w14:paraId="4EB6FC9E" w14:textId="77777777" w:rsidR="003B104E" w:rsidRPr="001F6766" w:rsidRDefault="003B104E" w:rsidP="00251FA5">
            <w:pPr>
              <w:tabs>
                <w:tab w:val="left" w:pos="540"/>
              </w:tabs>
              <w:contextualSpacing/>
              <w:jc w:val="both"/>
            </w:pPr>
          </w:p>
        </w:tc>
        <w:tc>
          <w:tcPr>
            <w:tcW w:w="974" w:type="pct"/>
            <w:vMerge/>
          </w:tcPr>
          <w:p w14:paraId="5D0622F9" w14:textId="77777777" w:rsidR="003B104E" w:rsidRPr="001F6766" w:rsidRDefault="003B104E" w:rsidP="00400971">
            <w:pPr>
              <w:jc w:val="both"/>
              <w:rPr>
                <w:color w:val="000000"/>
              </w:rPr>
            </w:pPr>
          </w:p>
        </w:tc>
        <w:tc>
          <w:tcPr>
            <w:tcW w:w="1492" w:type="pct"/>
          </w:tcPr>
          <w:p w14:paraId="4F7881AC" w14:textId="0604D674" w:rsidR="003B104E" w:rsidRDefault="003B104E" w:rsidP="00400971">
            <w:pPr>
              <w:contextualSpacing/>
              <w:jc w:val="both"/>
            </w:pPr>
            <w:r>
              <w:t>4. Соблюдает правила составления и оформления ссылок и библиографии, принятые в научном дискурсе</w:t>
            </w:r>
          </w:p>
        </w:tc>
        <w:tc>
          <w:tcPr>
            <w:tcW w:w="1835" w:type="pct"/>
          </w:tcPr>
          <w:p w14:paraId="7D7CF820" w14:textId="24FFBDB0" w:rsidR="003B104E" w:rsidRPr="001F6766" w:rsidRDefault="003B104E" w:rsidP="003B104E">
            <w:pPr>
              <w:tabs>
                <w:tab w:val="left" w:pos="540"/>
              </w:tabs>
              <w:contextualSpacing/>
              <w:jc w:val="both"/>
              <w:rPr>
                <w:b/>
              </w:rPr>
            </w:pPr>
            <w:r w:rsidRPr="001F6766">
              <w:rPr>
                <w:b/>
              </w:rPr>
              <w:t xml:space="preserve">знать: </w:t>
            </w:r>
            <w:r w:rsidR="00046C1E">
              <w:t>правила составления и оформления ссылок и библиографии</w:t>
            </w:r>
          </w:p>
          <w:p w14:paraId="5D138DCE" w14:textId="576D2964" w:rsidR="003B104E" w:rsidRPr="00046C1E" w:rsidRDefault="003B104E" w:rsidP="003B104E">
            <w:pPr>
              <w:tabs>
                <w:tab w:val="left" w:pos="540"/>
              </w:tabs>
              <w:contextualSpacing/>
              <w:jc w:val="both"/>
              <w:rPr>
                <w:bCs/>
              </w:rPr>
            </w:pPr>
            <w:r w:rsidRPr="001F6766">
              <w:rPr>
                <w:b/>
              </w:rPr>
              <w:t>уметь:</w:t>
            </w:r>
            <w:r w:rsidR="00046C1E">
              <w:rPr>
                <w:b/>
              </w:rPr>
              <w:t xml:space="preserve"> </w:t>
            </w:r>
            <w:r w:rsidR="00046C1E">
              <w:rPr>
                <w:bCs/>
              </w:rPr>
              <w:t xml:space="preserve">соблюдать </w:t>
            </w:r>
            <w:r w:rsidR="00046C1E">
              <w:t xml:space="preserve">правила составления и оформления ссылок и </w:t>
            </w:r>
            <w:r w:rsidR="00046C1E">
              <w:lastRenderedPageBreak/>
              <w:t>библиографии, принятые в научном дискурсе</w:t>
            </w:r>
          </w:p>
        </w:tc>
      </w:tr>
      <w:tr w:rsidR="003B104E" w:rsidRPr="001F6766" w14:paraId="12951580" w14:textId="77777777" w:rsidTr="00046C1E">
        <w:trPr>
          <w:trHeight w:val="1380"/>
        </w:trPr>
        <w:tc>
          <w:tcPr>
            <w:tcW w:w="699" w:type="pct"/>
            <w:vMerge w:val="restart"/>
          </w:tcPr>
          <w:p w14:paraId="35E8F637" w14:textId="56C2A079" w:rsidR="003B104E" w:rsidRPr="001F6766" w:rsidRDefault="003B104E" w:rsidP="00251FA5">
            <w:pPr>
              <w:tabs>
                <w:tab w:val="left" w:pos="540"/>
              </w:tabs>
              <w:contextualSpacing/>
              <w:jc w:val="both"/>
            </w:pPr>
            <w:r>
              <w:lastRenderedPageBreak/>
              <w:t>ПКП-2</w:t>
            </w:r>
          </w:p>
        </w:tc>
        <w:tc>
          <w:tcPr>
            <w:tcW w:w="974" w:type="pct"/>
            <w:vMerge w:val="restart"/>
          </w:tcPr>
          <w:p w14:paraId="453A68C8" w14:textId="68B0373C" w:rsidR="003B104E" w:rsidRPr="001F6766" w:rsidRDefault="003B104E" w:rsidP="00400971">
            <w:pPr>
              <w:jc w:val="both"/>
              <w:rPr>
                <w:color w:val="000000"/>
              </w:rPr>
            </w:pPr>
            <w:r>
              <w:rPr>
                <w:color w:val="000000"/>
              </w:rPr>
              <w:t xml:space="preserve">Способен выступать в роли посредника между представителями своей и иноязычной культуры в общей и профессиональной сферах общения </w:t>
            </w:r>
          </w:p>
        </w:tc>
        <w:tc>
          <w:tcPr>
            <w:tcW w:w="1492" w:type="pct"/>
          </w:tcPr>
          <w:p w14:paraId="6CD2A176" w14:textId="4A5854B8" w:rsidR="003B104E" w:rsidRPr="001F6766" w:rsidRDefault="003B104E" w:rsidP="00400971">
            <w:pPr>
              <w:contextualSpacing/>
              <w:jc w:val="both"/>
            </w:pPr>
            <w:r>
              <w:t xml:space="preserve">1. Анализирует особенности коммуникативного поведения представителей разных культур </w:t>
            </w:r>
            <w:r w:rsidR="006E3124">
              <w:t>в различных сферах общественной жизни</w:t>
            </w:r>
          </w:p>
        </w:tc>
        <w:tc>
          <w:tcPr>
            <w:tcW w:w="1835" w:type="pct"/>
          </w:tcPr>
          <w:p w14:paraId="044702BA" w14:textId="08776738" w:rsidR="00046C1E" w:rsidRPr="001F6766" w:rsidRDefault="00046C1E" w:rsidP="00046C1E">
            <w:pPr>
              <w:tabs>
                <w:tab w:val="left" w:pos="540"/>
              </w:tabs>
              <w:contextualSpacing/>
              <w:jc w:val="both"/>
              <w:rPr>
                <w:b/>
              </w:rPr>
            </w:pPr>
            <w:r w:rsidRPr="001F6766">
              <w:rPr>
                <w:b/>
              </w:rPr>
              <w:t xml:space="preserve">знать: </w:t>
            </w:r>
            <w:r>
              <w:t>особенности коммуникативного поведения представителей разных культур</w:t>
            </w:r>
          </w:p>
          <w:p w14:paraId="67891FC7" w14:textId="3BAF2F3F" w:rsidR="003B104E" w:rsidRPr="00046C1E" w:rsidRDefault="00046C1E" w:rsidP="00046C1E">
            <w:pPr>
              <w:tabs>
                <w:tab w:val="left" w:pos="540"/>
              </w:tabs>
              <w:contextualSpacing/>
              <w:jc w:val="both"/>
              <w:rPr>
                <w:bCs/>
              </w:rPr>
            </w:pPr>
            <w:r w:rsidRPr="001F6766">
              <w:rPr>
                <w:b/>
              </w:rPr>
              <w:t>уметь:</w:t>
            </w:r>
            <w:r>
              <w:rPr>
                <w:b/>
              </w:rPr>
              <w:t xml:space="preserve"> </w:t>
            </w:r>
            <w:r>
              <w:rPr>
                <w:bCs/>
              </w:rPr>
              <w:t xml:space="preserve">анализировать </w:t>
            </w:r>
            <w:r>
              <w:t>особенности коммуникативного поведения представителей разных культур в различных сферах общественной жизни</w:t>
            </w:r>
          </w:p>
        </w:tc>
      </w:tr>
      <w:tr w:rsidR="003B104E" w:rsidRPr="001F6766" w14:paraId="439AACD9" w14:textId="77777777" w:rsidTr="00046C1E">
        <w:trPr>
          <w:trHeight w:val="690"/>
        </w:trPr>
        <w:tc>
          <w:tcPr>
            <w:tcW w:w="699" w:type="pct"/>
            <w:vMerge/>
          </w:tcPr>
          <w:p w14:paraId="53748188" w14:textId="77777777" w:rsidR="003B104E" w:rsidRDefault="003B104E" w:rsidP="00251FA5">
            <w:pPr>
              <w:tabs>
                <w:tab w:val="left" w:pos="540"/>
              </w:tabs>
              <w:contextualSpacing/>
              <w:jc w:val="both"/>
            </w:pPr>
          </w:p>
        </w:tc>
        <w:tc>
          <w:tcPr>
            <w:tcW w:w="974" w:type="pct"/>
            <w:vMerge/>
          </w:tcPr>
          <w:p w14:paraId="379A1E2A" w14:textId="77777777" w:rsidR="003B104E" w:rsidRDefault="003B104E" w:rsidP="00400971">
            <w:pPr>
              <w:jc w:val="both"/>
              <w:rPr>
                <w:color w:val="000000"/>
              </w:rPr>
            </w:pPr>
          </w:p>
        </w:tc>
        <w:tc>
          <w:tcPr>
            <w:tcW w:w="1492" w:type="pct"/>
          </w:tcPr>
          <w:p w14:paraId="2E841058" w14:textId="60569A1E" w:rsidR="003B104E" w:rsidRPr="001F6766" w:rsidRDefault="006E3124" w:rsidP="00400971">
            <w:pPr>
              <w:contextualSpacing/>
              <w:jc w:val="both"/>
            </w:pPr>
            <w:r>
              <w:t xml:space="preserve">2. Предотвращает конфликты, возникающие в процессе межкультурной коммуникации, используя </w:t>
            </w:r>
            <w:proofErr w:type="spellStart"/>
            <w:r>
              <w:t>интеракциональные</w:t>
            </w:r>
            <w:proofErr w:type="spellEnd"/>
            <w:r>
              <w:t xml:space="preserve"> и контекстные знания</w:t>
            </w:r>
          </w:p>
        </w:tc>
        <w:tc>
          <w:tcPr>
            <w:tcW w:w="1835" w:type="pct"/>
          </w:tcPr>
          <w:p w14:paraId="26FFC375" w14:textId="77777777" w:rsidR="00046C1E" w:rsidRDefault="00046C1E" w:rsidP="00046C1E">
            <w:pPr>
              <w:tabs>
                <w:tab w:val="left" w:pos="540"/>
              </w:tabs>
              <w:contextualSpacing/>
              <w:jc w:val="both"/>
              <w:rPr>
                <w:b/>
              </w:rPr>
            </w:pPr>
            <w:r w:rsidRPr="001F6766">
              <w:rPr>
                <w:b/>
              </w:rPr>
              <w:t xml:space="preserve">знать: </w:t>
            </w:r>
          </w:p>
          <w:p w14:paraId="2482ED36" w14:textId="623DE744" w:rsidR="00046C1E" w:rsidRDefault="00046C1E" w:rsidP="00046C1E">
            <w:pPr>
              <w:tabs>
                <w:tab w:val="left" w:pos="540"/>
              </w:tabs>
              <w:contextualSpacing/>
              <w:jc w:val="both"/>
              <w:rPr>
                <w:bCs/>
              </w:rPr>
            </w:pPr>
            <w:r>
              <w:rPr>
                <w:b/>
              </w:rPr>
              <w:t xml:space="preserve">- </w:t>
            </w:r>
            <w:r>
              <w:rPr>
                <w:bCs/>
              </w:rPr>
              <w:t>способы предотвращения конфликтов;</w:t>
            </w:r>
          </w:p>
          <w:p w14:paraId="580FF799" w14:textId="0F4F4E15" w:rsidR="00046C1E" w:rsidRPr="00046C1E" w:rsidRDefault="00046C1E" w:rsidP="00046C1E">
            <w:pPr>
              <w:tabs>
                <w:tab w:val="left" w:pos="540"/>
              </w:tabs>
              <w:contextualSpacing/>
              <w:jc w:val="both"/>
              <w:rPr>
                <w:bCs/>
              </w:rPr>
            </w:pPr>
            <w:r>
              <w:t xml:space="preserve">- </w:t>
            </w:r>
            <w:proofErr w:type="spellStart"/>
            <w:r>
              <w:t>интеракциональные</w:t>
            </w:r>
            <w:proofErr w:type="spellEnd"/>
            <w:r>
              <w:t xml:space="preserve"> и контекстные знания</w:t>
            </w:r>
          </w:p>
          <w:p w14:paraId="1B73C6B4" w14:textId="245C800B" w:rsidR="003B104E" w:rsidRPr="00046C1E" w:rsidRDefault="00046C1E" w:rsidP="00046C1E">
            <w:pPr>
              <w:tabs>
                <w:tab w:val="left" w:pos="540"/>
              </w:tabs>
              <w:contextualSpacing/>
              <w:jc w:val="both"/>
              <w:rPr>
                <w:bCs/>
              </w:rPr>
            </w:pPr>
            <w:r w:rsidRPr="001F6766">
              <w:rPr>
                <w:b/>
              </w:rPr>
              <w:t>уметь:</w:t>
            </w:r>
            <w:r>
              <w:rPr>
                <w:bCs/>
              </w:rPr>
              <w:t xml:space="preserve"> предотвращать </w:t>
            </w:r>
            <w:r>
              <w:t xml:space="preserve">конфликты, возникающие в процессе межкультурной коммуникации, используя </w:t>
            </w:r>
            <w:proofErr w:type="spellStart"/>
            <w:r>
              <w:t>интеракциональные</w:t>
            </w:r>
            <w:proofErr w:type="spellEnd"/>
            <w:r>
              <w:t xml:space="preserve"> и контекстные знания</w:t>
            </w:r>
          </w:p>
        </w:tc>
      </w:tr>
      <w:tr w:rsidR="003B104E" w:rsidRPr="001F6766" w14:paraId="28D06802" w14:textId="77777777" w:rsidTr="00046C1E">
        <w:trPr>
          <w:trHeight w:val="690"/>
        </w:trPr>
        <w:tc>
          <w:tcPr>
            <w:tcW w:w="699" w:type="pct"/>
            <w:vMerge/>
          </w:tcPr>
          <w:p w14:paraId="547516B9" w14:textId="77777777" w:rsidR="003B104E" w:rsidRDefault="003B104E" w:rsidP="00251FA5">
            <w:pPr>
              <w:tabs>
                <w:tab w:val="left" w:pos="540"/>
              </w:tabs>
              <w:contextualSpacing/>
              <w:jc w:val="both"/>
            </w:pPr>
          </w:p>
        </w:tc>
        <w:tc>
          <w:tcPr>
            <w:tcW w:w="974" w:type="pct"/>
            <w:vMerge/>
          </w:tcPr>
          <w:p w14:paraId="2AF5AB59" w14:textId="77777777" w:rsidR="003B104E" w:rsidRDefault="003B104E" w:rsidP="00400971">
            <w:pPr>
              <w:jc w:val="both"/>
              <w:rPr>
                <w:color w:val="000000"/>
              </w:rPr>
            </w:pPr>
          </w:p>
        </w:tc>
        <w:tc>
          <w:tcPr>
            <w:tcW w:w="1492" w:type="pct"/>
          </w:tcPr>
          <w:p w14:paraId="2DBB3DA4" w14:textId="21775A3F" w:rsidR="003B104E" w:rsidRPr="001F6766" w:rsidRDefault="006E3124" w:rsidP="00400971">
            <w:pPr>
              <w:contextualSpacing/>
              <w:jc w:val="both"/>
            </w:pPr>
            <w:r>
              <w:t>3. Эффективно использует вербальный и невербальный каналы для адекватной передачи информации от адресанта к адресату</w:t>
            </w:r>
          </w:p>
        </w:tc>
        <w:tc>
          <w:tcPr>
            <w:tcW w:w="1835" w:type="pct"/>
          </w:tcPr>
          <w:p w14:paraId="31A45A70" w14:textId="10F6C39E" w:rsidR="00046C1E" w:rsidRPr="001F6766" w:rsidRDefault="00046C1E" w:rsidP="00046C1E">
            <w:pPr>
              <w:tabs>
                <w:tab w:val="left" w:pos="540"/>
              </w:tabs>
              <w:contextualSpacing/>
              <w:jc w:val="both"/>
              <w:rPr>
                <w:b/>
              </w:rPr>
            </w:pPr>
            <w:r w:rsidRPr="001F6766">
              <w:rPr>
                <w:b/>
              </w:rPr>
              <w:t xml:space="preserve">знать: </w:t>
            </w:r>
            <w:r>
              <w:t>вербальный и невербальный каналы для адекватной передачи информации</w:t>
            </w:r>
          </w:p>
          <w:p w14:paraId="03387AEC" w14:textId="7BFE71C7" w:rsidR="003B104E" w:rsidRPr="00046C1E" w:rsidRDefault="00046C1E" w:rsidP="00046C1E">
            <w:pPr>
              <w:tabs>
                <w:tab w:val="left" w:pos="540"/>
              </w:tabs>
              <w:contextualSpacing/>
              <w:jc w:val="both"/>
              <w:rPr>
                <w:bCs/>
              </w:rPr>
            </w:pPr>
            <w:r w:rsidRPr="001F6766">
              <w:rPr>
                <w:b/>
              </w:rPr>
              <w:t>уметь:</w:t>
            </w:r>
            <w:r>
              <w:rPr>
                <w:bCs/>
              </w:rPr>
              <w:t xml:space="preserve"> эффективно использовать </w:t>
            </w:r>
            <w:r>
              <w:t>вербальный и невербальный каналы для адекватной передачи информации от адресанта к адресату</w:t>
            </w:r>
          </w:p>
        </w:tc>
      </w:tr>
    </w:tbl>
    <w:p w14:paraId="2CDA80AA" w14:textId="77777777" w:rsidR="001F6766" w:rsidRDefault="001F6766" w:rsidP="004858E1">
      <w:pPr>
        <w:pStyle w:val="1"/>
        <w:spacing w:before="0"/>
        <w:jc w:val="both"/>
        <w:rPr>
          <w:rFonts w:ascii="Times New Roman" w:hAnsi="Times New Roman" w:cs="Times New Roman"/>
          <w:iCs/>
          <w:sz w:val="28"/>
          <w:szCs w:val="28"/>
        </w:rPr>
      </w:pPr>
    </w:p>
    <w:p w14:paraId="745F93B9" w14:textId="294A9247" w:rsidR="009949C1" w:rsidRPr="0011399E" w:rsidRDefault="009949C1" w:rsidP="001F6766">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28D09A53" w14:textId="50A699A2" w:rsidR="00A27E24" w:rsidRPr="008A42AF" w:rsidRDefault="00A27E24" w:rsidP="00A27E24">
      <w:pPr>
        <w:spacing w:line="360" w:lineRule="auto"/>
        <w:ind w:firstLine="709"/>
        <w:jc w:val="both"/>
        <w:rPr>
          <w:sz w:val="28"/>
          <w:szCs w:val="28"/>
        </w:rPr>
      </w:pPr>
      <w:r w:rsidRPr="008A42AF">
        <w:rPr>
          <w:sz w:val="28"/>
          <w:szCs w:val="28"/>
        </w:rPr>
        <w:t>Дисциплина «История мировых религий и искусства» входит в цикл профиля (элективный) (модуль 6 «Сопоставительная культурология») части, формируемой участникам</w:t>
      </w:r>
      <w:r w:rsidR="00890521">
        <w:rPr>
          <w:sz w:val="28"/>
          <w:szCs w:val="28"/>
        </w:rPr>
        <w:t>и</w:t>
      </w:r>
      <w:r w:rsidRPr="008A42AF">
        <w:rPr>
          <w:sz w:val="28"/>
          <w:szCs w:val="28"/>
        </w:rPr>
        <w:t xml:space="preserve"> образовательных отношений направления подготовки 45.03.02 Лингвистика, профиль «Когнитивная лингвистика и межкультурная коммуникация».</w:t>
      </w:r>
    </w:p>
    <w:p w14:paraId="1228C18F" w14:textId="06594221" w:rsidR="0044606D" w:rsidRPr="0044606D" w:rsidRDefault="00AB56ED" w:rsidP="001F6766">
      <w:pPr>
        <w:spacing w:line="360" w:lineRule="auto"/>
        <w:ind w:firstLine="709"/>
        <w:jc w:val="both"/>
        <w:rPr>
          <w:sz w:val="28"/>
          <w:szCs w:val="28"/>
        </w:rPr>
      </w:pPr>
      <w:r w:rsidRPr="00BA1E90">
        <w:rPr>
          <w:sz w:val="28"/>
          <w:szCs w:val="28"/>
        </w:rPr>
        <w:t>Дисциплина «</w:t>
      </w:r>
      <w:r w:rsidR="001F6766">
        <w:rPr>
          <w:sz w:val="28"/>
          <w:szCs w:val="28"/>
        </w:rPr>
        <w:t>И</w:t>
      </w:r>
      <w:r w:rsidR="001F6766" w:rsidRPr="00081F4D">
        <w:rPr>
          <w:sz w:val="28"/>
          <w:szCs w:val="28"/>
        </w:rPr>
        <w:t>стория мировых религий и искусства</w:t>
      </w:r>
      <w:r w:rsidR="0044606D" w:rsidRPr="00BA1E90">
        <w:rPr>
          <w:sz w:val="28"/>
          <w:szCs w:val="28"/>
        </w:rPr>
        <w:t>»</w:t>
      </w:r>
      <w:r w:rsidR="0044606D" w:rsidRPr="0044606D">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4D9CBCA" w14:textId="41DC7148" w:rsidR="00A27E24" w:rsidRDefault="00A27E24" w:rsidP="00A27E24">
      <w:bookmarkStart w:id="19" w:name="_Toc418694114"/>
    </w:p>
    <w:p w14:paraId="40F2AB4D" w14:textId="06BE3587" w:rsidR="00BF2D42" w:rsidRDefault="00BF2D42" w:rsidP="00A27E24"/>
    <w:p w14:paraId="4A181D16" w14:textId="6A5BA037" w:rsidR="00BF2D42" w:rsidRDefault="00BF2D42" w:rsidP="00A27E24"/>
    <w:p w14:paraId="581E5198" w14:textId="51E06E22" w:rsidR="00BF2D42" w:rsidRDefault="00BF2D42" w:rsidP="00A27E24"/>
    <w:p w14:paraId="29EDDE4D" w14:textId="77777777" w:rsidR="00BF2D42" w:rsidRPr="00A27E24" w:rsidRDefault="00BF2D42" w:rsidP="00A27E24"/>
    <w:p w14:paraId="293B2567" w14:textId="1A63234D" w:rsidR="002A38CC" w:rsidRPr="00474AAA" w:rsidRDefault="00E01E77" w:rsidP="00A27E24">
      <w:pPr>
        <w:pStyle w:val="1"/>
        <w:spacing w:before="0" w:after="0"/>
        <w:jc w:val="both"/>
        <w:rPr>
          <w:sz w:val="14"/>
          <w:lang w:eastAsia="en-US"/>
        </w:rPr>
      </w:pPr>
      <w:r w:rsidRPr="00C14003">
        <w:rPr>
          <w:rFonts w:ascii="Times New Roman" w:hAnsi="Times New Roman" w:cs="Times New Roman"/>
          <w:iCs/>
          <w:sz w:val="28"/>
          <w:szCs w:val="28"/>
        </w:rPr>
        <w:lastRenderedPageBreak/>
        <w:t xml:space="preserve">4. </w:t>
      </w:r>
      <w:bookmarkEnd w:id="19"/>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3A40D643" w:rsidR="00FD1679" w:rsidRPr="001F6766" w:rsidRDefault="00FD1679" w:rsidP="00FD1679">
      <w:pPr>
        <w:tabs>
          <w:tab w:val="left" w:pos="7797"/>
        </w:tabs>
        <w:ind w:right="142"/>
        <w:jc w:val="right"/>
        <w:rPr>
          <w:color w:val="000000"/>
          <w:sz w:val="28"/>
          <w:szCs w:val="22"/>
          <w:lang w:eastAsia="en-US"/>
        </w:rPr>
      </w:pPr>
      <w:r w:rsidRPr="001F6766">
        <w:rPr>
          <w:color w:val="000000"/>
          <w:sz w:val="28"/>
          <w:szCs w:val="22"/>
          <w:lang w:eastAsia="en-US"/>
        </w:rPr>
        <w:t xml:space="preserve">Таблица </w:t>
      </w:r>
      <w:r w:rsidR="00A27E24">
        <w:rPr>
          <w:color w:val="000000"/>
          <w:sz w:val="28"/>
          <w:szCs w:val="22"/>
          <w:lang w:eastAsia="en-US"/>
        </w:rPr>
        <w:t>2.</w:t>
      </w:r>
    </w:p>
    <w:tbl>
      <w:tblPr>
        <w:tblW w:w="8363" w:type="dxa"/>
        <w:tblInd w:w="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9"/>
        <w:gridCol w:w="1853"/>
        <w:gridCol w:w="1701"/>
      </w:tblGrid>
      <w:tr w:rsidR="001F6766" w:rsidRPr="009B6426" w14:paraId="37BB293B" w14:textId="52FE6F20" w:rsidTr="001F6766">
        <w:trPr>
          <w:trHeight w:val="330"/>
        </w:trPr>
        <w:tc>
          <w:tcPr>
            <w:tcW w:w="4809" w:type="dxa"/>
          </w:tcPr>
          <w:p w14:paraId="606834F1" w14:textId="77777777" w:rsidR="001F6766" w:rsidRPr="00A27E24" w:rsidRDefault="001F6766" w:rsidP="00395FF6">
            <w:pPr>
              <w:rPr>
                <w:b/>
                <w:bCs/>
                <w:color w:val="000000"/>
              </w:rPr>
            </w:pPr>
            <w:r w:rsidRPr="00A27E24">
              <w:rPr>
                <w:b/>
                <w:bCs/>
                <w:color w:val="000000"/>
              </w:rPr>
              <w:t>Вид учебной работы   по дисциплине</w:t>
            </w:r>
          </w:p>
        </w:tc>
        <w:tc>
          <w:tcPr>
            <w:tcW w:w="1853" w:type="dxa"/>
          </w:tcPr>
          <w:p w14:paraId="18C3EB21" w14:textId="77777777" w:rsidR="001F6766" w:rsidRPr="00A27E24" w:rsidRDefault="001F6766" w:rsidP="00395FF6">
            <w:pPr>
              <w:jc w:val="center"/>
              <w:rPr>
                <w:b/>
                <w:bCs/>
                <w:color w:val="000000"/>
              </w:rPr>
            </w:pPr>
            <w:r w:rsidRPr="00A27E24">
              <w:rPr>
                <w:b/>
                <w:bCs/>
                <w:color w:val="000000"/>
              </w:rPr>
              <w:t>Всего</w:t>
            </w:r>
          </w:p>
          <w:p w14:paraId="2F2001D8" w14:textId="77777777" w:rsidR="001F6766" w:rsidRPr="00A27E24" w:rsidRDefault="001F6766" w:rsidP="00395FF6">
            <w:pPr>
              <w:jc w:val="center"/>
              <w:rPr>
                <w:b/>
                <w:bCs/>
                <w:color w:val="000000"/>
              </w:rPr>
            </w:pPr>
            <w:r w:rsidRPr="00A27E24">
              <w:rPr>
                <w:b/>
                <w:bCs/>
                <w:color w:val="000000"/>
              </w:rPr>
              <w:t>(в з/е и часах)</w:t>
            </w:r>
          </w:p>
        </w:tc>
        <w:tc>
          <w:tcPr>
            <w:tcW w:w="1701" w:type="dxa"/>
          </w:tcPr>
          <w:p w14:paraId="79F37F6D" w14:textId="4F57DCF6" w:rsidR="001F6766" w:rsidRPr="00A27E24" w:rsidRDefault="001F6766" w:rsidP="00395FF6">
            <w:pPr>
              <w:numPr>
                <w:ilvl w:val="12"/>
                <w:numId w:val="0"/>
              </w:numPr>
              <w:jc w:val="center"/>
              <w:rPr>
                <w:b/>
                <w:bCs/>
                <w:color w:val="000000"/>
              </w:rPr>
            </w:pPr>
            <w:r w:rsidRPr="00A27E24">
              <w:rPr>
                <w:b/>
                <w:bCs/>
                <w:color w:val="000000"/>
              </w:rPr>
              <w:t>Семестр 7</w:t>
            </w:r>
          </w:p>
          <w:p w14:paraId="0D6C6F23" w14:textId="77777777" w:rsidR="001F6766" w:rsidRPr="00A27E24" w:rsidRDefault="001F6766" w:rsidP="00395FF6">
            <w:pPr>
              <w:jc w:val="center"/>
              <w:rPr>
                <w:b/>
                <w:bCs/>
                <w:color w:val="000000"/>
              </w:rPr>
            </w:pPr>
            <w:r w:rsidRPr="00A27E24">
              <w:rPr>
                <w:b/>
                <w:bCs/>
                <w:color w:val="000000"/>
              </w:rPr>
              <w:t>(в часах)</w:t>
            </w:r>
          </w:p>
        </w:tc>
      </w:tr>
      <w:tr w:rsidR="001F6766" w:rsidRPr="00565D99" w14:paraId="06C44348" w14:textId="638F69F3" w:rsidTr="001F6766">
        <w:trPr>
          <w:trHeight w:val="330"/>
        </w:trPr>
        <w:tc>
          <w:tcPr>
            <w:tcW w:w="4809" w:type="dxa"/>
          </w:tcPr>
          <w:p w14:paraId="222982DE" w14:textId="77777777" w:rsidR="001F6766" w:rsidRPr="00A27E24" w:rsidRDefault="001F6766" w:rsidP="00395FF6">
            <w:pPr>
              <w:rPr>
                <w:b/>
                <w:bCs/>
                <w:color w:val="000000"/>
              </w:rPr>
            </w:pPr>
            <w:r w:rsidRPr="00A27E24">
              <w:rPr>
                <w:b/>
                <w:bCs/>
                <w:color w:val="000000"/>
              </w:rPr>
              <w:t xml:space="preserve">Общая трудоемкость дисциплины </w:t>
            </w:r>
          </w:p>
        </w:tc>
        <w:tc>
          <w:tcPr>
            <w:tcW w:w="1853" w:type="dxa"/>
          </w:tcPr>
          <w:p w14:paraId="2D8E4E99" w14:textId="685962F0" w:rsidR="001F6766" w:rsidRPr="00A27E24" w:rsidRDefault="001F6766" w:rsidP="00395FF6">
            <w:pPr>
              <w:jc w:val="center"/>
              <w:rPr>
                <w:b/>
                <w:bCs/>
                <w:color w:val="000000"/>
              </w:rPr>
            </w:pPr>
            <w:r w:rsidRPr="00A27E24">
              <w:rPr>
                <w:b/>
                <w:bCs/>
                <w:color w:val="000000"/>
              </w:rPr>
              <w:t>3/108</w:t>
            </w:r>
          </w:p>
        </w:tc>
        <w:tc>
          <w:tcPr>
            <w:tcW w:w="1701" w:type="dxa"/>
          </w:tcPr>
          <w:p w14:paraId="476A1627" w14:textId="2437E331" w:rsidR="001F6766" w:rsidRPr="00A27E24" w:rsidRDefault="001F6766" w:rsidP="00395FF6">
            <w:pPr>
              <w:jc w:val="center"/>
              <w:rPr>
                <w:b/>
                <w:bCs/>
                <w:color w:val="000000"/>
              </w:rPr>
            </w:pPr>
            <w:r w:rsidRPr="00A27E24">
              <w:rPr>
                <w:b/>
                <w:bCs/>
                <w:color w:val="000000"/>
              </w:rPr>
              <w:t>108</w:t>
            </w:r>
          </w:p>
        </w:tc>
      </w:tr>
      <w:tr w:rsidR="001F6766" w:rsidRPr="00565D99" w14:paraId="05C865BA" w14:textId="328BCEC6" w:rsidTr="001F6766">
        <w:trPr>
          <w:trHeight w:val="330"/>
        </w:trPr>
        <w:tc>
          <w:tcPr>
            <w:tcW w:w="4809" w:type="dxa"/>
          </w:tcPr>
          <w:p w14:paraId="3255CB0B" w14:textId="77777777" w:rsidR="001F6766" w:rsidRPr="00A27E24" w:rsidRDefault="001F6766" w:rsidP="001F6766">
            <w:pPr>
              <w:rPr>
                <w:b/>
                <w:bCs/>
                <w:color w:val="000000"/>
              </w:rPr>
            </w:pPr>
            <w:r w:rsidRPr="00A27E24">
              <w:rPr>
                <w:b/>
                <w:bCs/>
                <w:color w:val="000000"/>
              </w:rPr>
              <w:t xml:space="preserve">Контактная работа - Аудиторные занятия </w:t>
            </w:r>
          </w:p>
        </w:tc>
        <w:tc>
          <w:tcPr>
            <w:tcW w:w="1853" w:type="dxa"/>
          </w:tcPr>
          <w:p w14:paraId="205B2D14" w14:textId="390C97B5" w:rsidR="001F6766" w:rsidRPr="00A27E24" w:rsidRDefault="001F6766" w:rsidP="001F6766">
            <w:pPr>
              <w:jc w:val="center"/>
              <w:rPr>
                <w:b/>
                <w:bCs/>
                <w:color w:val="000000"/>
                <w:lang w:val="en-US"/>
              </w:rPr>
            </w:pPr>
            <w:r w:rsidRPr="00A27E24">
              <w:rPr>
                <w:b/>
                <w:bCs/>
                <w:color w:val="000000"/>
              </w:rPr>
              <w:t>68</w:t>
            </w:r>
          </w:p>
        </w:tc>
        <w:tc>
          <w:tcPr>
            <w:tcW w:w="1701" w:type="dxa"/>
          </w:tcPr>
          <w:p w14:paraId="64DD2810" w14:textId="56179CAA" w:rsidR="001F6766" w:rsidRPr="00A27E24" w:rsidRDefault="001F6766" w:rsidP="001F6766">
            <w:pPr>
              <w:jc w:val="center"/>
              <w:rPr>
                <w:b/>
                <w:bCs/>
                <w:color w:val="000000"/>
                <w:lang w:val="en-US"/>
              </w:rPr>
            </w:pPr>
            <w:r w:rsidRPr="00A27E24">
              <w:rPr>
                <w:b/>
                <w:bCs/>
                <w:color w:val="000000"/>
              </w:rPr>
              <w:t>68</w:t>
            </w:r>
          </w:p>
        </w:tc>
      </w:tr>
      <w:tr w:rsidR="001F6766" w:rsidRPr="00565D99" w14:paraId="671D84D0" w14:textId="60D6B604" w:rsidTr="001F6766">
        <w:trPr>
          <w:trHeight w:val="330"/>
        </w:trPr>
        <w:tc>
          <w:tcPr>
            <w:tcW w:w="4809" w:type="dxa"/>
          </w:tcPr>
          <w:p w14:paraId="73F352F4" w14:textId="77777777" w:rsidR="001F6766" w:rsidRPr="00A27E24" w:rsidRDefault="001F6766" w:rsidP="001F6766">
            <w:pPr>
              <w:rPr>
                <w:color w:val="000000"/>
              </w:rPr>
            </w:pPr>
            <w:r w:rsidRPr="00A27E24">
              <w:rPr>
                <w:color w:val="000000"/>
              </w:rPr>
              <w:t xml:space="preserve">Лекции </w:t>
            </w:r>
          </w:p>
        </w:tc>
        <w:tc>
          <w:tcPr>
            <w:tcW w:w="1853" w:type="dxa"/>
          </w:tcPr>
          <w:p w14:paraId="58C2584B" w14:textId="27D71310" w:rsidR="001F6766" w:rsidRPr="00A27E24" w:rsidRDefault="001F6766" w:rsidP="001F6766">
            <w:pPr>
              <w:jc w:val="center"/>
              <w:rPr>
                <w:color w:val="000000"/>
              </w:rPr>
            </w:pPr>
            <w:r w:rsidRPr="00A27E24">
              <w:rPr>
                <w:color w:val="000000"/>
              </w:rPr>
              <w:t>34</w:t>
            </w:r>
          </w:p>
        </w:tc>
        <w:tc>
          <w:tcPr>
            <w:tcW w:w="1701" w:type="dxa"/>
          </w:tcPr>
          <w:p w14:paraId="32C2269D" w14:textId="175E90FC" w:rsidR="001F6766" w:rsidRPr="00A27E24" w:rsidRDefault="001F6766" w:rsidP="001F6766">
            <w:pPr>
              <w:jc w:val="center"/>
              <w:rPr>
                <w:color w:val="000000"/>
                <w:lang w:val="en-US"/>
              </w:rPr>
            </w:pPr>
            <w:r w:rsidRPr="00A27E24">
              <w:rPr>
                <w:color w:val="000000"/>
              </w:rPr>
              <w:t>34</w:t>
            </w:r>
          </w:p>
        </w:tc>
      </w:tr>
      <w:tr w:rsidR="001F6766" w:rsidRPr="00565D99" w14:paraId="7703B7F4" w14:textId="4589B5B6" w:rsidTr="001F6766">
        <w:trPr>
          <w:trHeight w:val="330"/>
        </w:trPr>
        <w:tc>
          <w:tcPr>
            <w:tcW w:w="4809" w:type="dxa"/>
          </w:tcPr>
          <w:p w14:paraId="727D16B2" w14:textId="77777777" w:rsidR="001F6766" w:rsidRPr="00A27E24" w:rsidRDefault="001F6766" w:rsidP="001F6766">
            <w:pPr>
              <w:rPr>
                <w:color w:val="000000"/>
              </w:rPr>
            </w:pPr>
            <w:r w:rsidRPr="00A27E24">
              <w:rPr>
                <w:color w:val="000000"/>
              </w:rPr>
              <w:t xml:space="preserve">Семинары, практические занятия  </w:t>
            </w:r>
          </w:p>
        </w:tc>
        <w:tc>
          <w:tcPr>
            <w:tcW w:w="1853" w:type="dxa"/>
          </w:tcPr>
          <w:p w14:paraId="43DCA386" w14:textId="6FEBF1FA" w:rsidR="001F6766" w:rsidRPr="00A27E24" w:rsidRDefault="001F6766" w:rsidP="001F6766">
            <w:pPr>
              <w:jc w:val="center"/>
              <w:rPr>
                <w:color w:val="000000"/>
              </w:rPr>
            </w:pPr>
            <w:r w:rsidRPr="00A27E24">
              <w:rPr>
                <w:color w:val="000000"/>
              </w:rPr>
              <w:t>34</w:t>
            </w:r>
          </w:p>
        </w:tc>
        <w:tc>
          <w:tcPr>
            <w:tcW w:w="1701" w:type="dxa"/>
          </w:tcPr>
          <w:p w14:paraId="027A2513" w14:textId="13F51ED8" w:rsidR="001F6766" w:rsidRPr="00A27E24" w:rsidRDefault="001F6766" w:rsidP="001F6766">
            <w:pPr>
              <w:jc w:val="center"/>
              <w:rPr>
                <w:color w:val="000000"/>
                <w:lang w:val="en-US"/>
              </w:rPr>
            </w:pPr>
            <w:r w:rsidRPr="00A27E24">
              <w:rPr>
                <w:color w:val="000000"/>
              </w:rPr>
              <w:t>34</w:t>
            </w:r>
          </w:p>
        </w:tc>
      </w:tr>
      <w:tr w:rsidR="001F6766" w:rsidRPr="00565D99" w14:paraId="02D9D544" w14:textId="3B27B3CC" w:rsidTr="001F6766">
        <w:trPr>
          <w:trHeight w:val="330"/>
        </w:trPr>
        <w:tc>
          <w:tcPr>
            <w:tcW w:w="4809" w:type="dxa"/>
          </w:tcPr>
          <w:p w14:paraId="64B514FB" w14:textId="77777777" w:rsidR="001F6766" w:rsidRPr="00A27E24" w:rsidRDefault="001F6766" w:rsidP="001F6766">
            <w:pPr>
              <w:rPr>
                <w:color w:val="000000"/>
              </w:rPr>
            </w:pPr>
            <w:r w:rsidRPr="00A27E24">
              <w:rPr>
                <w:color w:val="000000"/>
              </w:rPr>
              <w:t>Самостоятельная работа</w:t>
            </w:r>
          </w:p>
        </w:tc>
        <w:tc>
          <w:tcPr>
            <w:tcW w:w="1853" w:type="dxa"/>
          </w:tcPr>
          <w:p w14:paraId="11F2DF71" w14:textId="1AD9F916" w:rsidR="001F6766" w:rsidRPr="00A27E24" w:rsidRDefault="001F6766" w:rsidP="001F6766">
            <w:pPr>
              <w:jc w:val="center"/>
              <w:rPr>
                <w:color w:val="000000"/>
              </w:rPr>
            </w:pPr>
            <w:r w:rsidRPr="00A27E24">
              <w:rPr>
                <w:color w:val="000000"/>
              </w:rPr>
              <w:t>40</w:t>
            </w:r>
          </w:p>
        </w:tc>
        <w:tc>
          <w:tcPr>
            <w:tcW w:w="1701" w:type="dxa"/>
          </w:tcPr>
          <w:p w14:paraId="2D72A800" w14:textId="33798501" w:rsidR="001F6766" w:rsidRPr="00A27E24" w:rsidRDefault="001F6766" w:rsidP="001F6766">
            <w:pPr>
              <w:jc w:val="center"/>
              <w:rPr>
                <w:lang w:val="en-US"/>
              </w:rPr>
            </w:pPr>
            <w:r w:rsidRPr="00A27E24">
              <w:rPr>
                <w:color w:val="000000"/>
              </w:rPr>
              <w:t>40</w:t>
            </w:r>
          </w:p>
        </w:tc>
      </w:tr>
      <w:tr w:rsidR="001F6766" w:rsidRPr="009B6426" w14:paraId="31A91B45" w14:textId="3B7916F3" w:rsidTr="001F6766">
        <w:trPr>
          <w:trHeight w:val="330"/>
        </w:trPr>
        <w:tc>
          <w:tcPr>
            <w:tcW w:w="4809" w:type="dxa"/>
          </w:tcPr>
          <w:p w14:paraId="79D745ED" w14:textId="77777777" w:rsidR="001F6766" w:rsidRPr="00A27E24" w:rsidRDefault="001F6766" w:rsidP="0036049C">
            <w:pPr>
              <w:rPr>
                <w:i/>
                <w:iCs/>
              </w:rPr>
            </w:pPr>
            <w:r w:rsidRPr="00A27E24">
              <w:rPr>
                <w:i/>
                <w:iCs/>
              </w:rPr>
              <w:t xml:space="preserve">Вид текущего контроля </w:t>
            </w:r>
          </w:p>
        </w:tc>
        <w:tc>
          <w:tcPr>
            <w:tcW w:w="1853" w:type="dxa"/>
          </w:tcPr>
          <w:p w14:paraId="52A28617" w14:textId="0FB7DB61" w:rsidR="001F6766" w:rsidRPr="00A27E24" w:rsidRDefault="00890521" w:rsidP="0036049C">
            <w:pPr>
              <w:jc w:val="center"/>
              <w:rPr>
                <w:i/>
                <w:iCs/>
              </w:rPr>
            </w:pPr>
            <w:r>
              <w:rPr>
                <w:i/>
                <w:iCs/>
              </w:rPr>
              <w:t>Контрольная работа</w:t>
            </w:r>
          </w:p>
        </w:tc>
        <w:tc>
          <w:tcPr>
            <w:tcW w:w="1701" w:type="dxa"/>
          </w:tcPr>
          <w:p w14:paraId="3FFF0DFA" w14:textId="454E08EA" w:rsidR="001F6766" w:rsidRPr="00A27E24" w:rsidRDefault="00890521" w:rsidP="0036049C">
            <w:pPr>
              <w:jc w:val="center"/>
              <w:rPr>
                <w:i/>
                <w:iCs/>
              </w:rPr>
            </w:pPr>
            <w:r>
              <w:rPr>
                <w:i/>
                <w:iCs/>
              </w:rPr>
              <w:t>Контрольная работа</w:t>
            </w:r>
          </w:p>
        </w:tc>
      </w:tr>
      <w:tr w:rsidR="001F6766" w:rsidRPr="00565D99" w14:paraId="4C3A7535" w14:textId="4AAD699C" w:rsidTr="001F6766">
        <w:trPr>
          <w:trHeight w:val="330"/>
        </w:trPr>
        <w:tc>
          <w:tcPr>
            <w:tcW w:w="4809" w:type="dxa"/>
          </w:tcPr>
          <w:p w14:paraId="3F87E41B" w14:textId="77777777" w:rsidR="001F6766" w:rsidRPr="00A27E24" w:rsidRDefault="001F6766" w:rsidP="00395FF6">
            <w:pPr>
              <w:rPr>
                <w:b/>
                <w:bCs/>
                <w:color w:val="000000"/>
              </w:rPr>
            </w:pPr>
            <w:r w:rsidRPr="00A27E24">
              <w:rPr>
                <w:b/>
                <w:bCs/>
                <w:color w:val="000000"/>
              </w:rPr>
              <w:t>Вид промежуточной аттестации</w:t>
            </w:r>
          </w:p>
        </w:tc>
        <w:tc>
          <w:tcPr>
            <w:tcW w:w="1853" w:type="dxa"/>
          </w:tcPr>
          <w:p w14:paraId="5B46C8EF" w14:textId="4AB90E27" w:rsidR="001F6766" w:rsidRPr="00A27E24" w:rsidRDefault="001F6766" w:rsidP="00395FF6">
            <w:pPr>
              <w:jc w:val="center"/>
              <w:rPr>
                <w:b/>
                <w:bCs/>
                <w:color w:val="000000"/>
              </w:rPr>
            </w:pPr>
            <w:r w:rsidRPr="00A27E24">
              <w:rPr>
                <w:b/>
                <w:bCs/>
                <w:color w:val="000000"/>
              </w:rPr>
              <w:t>Зачет</w:t>
            </w:r>
          </w:p>
        </w:tc>
        <w:tc>
          <w:tcPr>
            <w:tcW w:w="1701" w:type="dxa"/>
          </w:tcPr>
          <w:p w14:paraId="45974C98" w14:textId="750AF934" w:rsidR="001F6766" w:rsidRPr="00A27E24" w:rsidRDefault="001F6766" w:rsidP="00395FF6">
            <w:pPr>
              <w:jc w:val="center"/>
              <w:rPr>
                <w:b/>
                <w:bCs/>
                <w:color w:val="000000"/>
              </w:rPr>
            </w:pPr>
            <w:r w:rsidRPr="00A27E24">
              <w:rPr>
                <w:b/>
                <w:bCs/>
                <w:color w:val="000000"/>
              </w:rPr>
              <w:t>Зачет</w:t>
            </w:r>
          </w:p>
        </w:tc>
      </w:tr>
    </w:tbl>
    <w:p w14:paraId="79AF487E" w14:textId="77777777" w:rsidR="00395FF6" w:rsidRPr="00565D99" w:rsidRDefault="00395FF6" w:rsidP="00395FF6">
      <w:pPr>
        <w:rPr>
          <w:i/>
          <w:color w:val="000000"/>
          <w:sz w:val="20"/>
          <w:szCs w:val="20"/>
          <w:lang w:eastAsia="en-US"/>
        </w:rPr>
      </w:pPr>
      <w:bookmarkStart w:id="20" w:name="_Toc470869438"/>
      <w:bookmarkStart w:id="21" w:name="_Toc470869977"/>
    </w:p>
    <w:bookmarkEnd w:id="20"/>
    <w:bookmarkEnd w:id="21"/>
    <w:p w14:paraId="2D117A7E" w14:textId="77777777" w:rsidR="00BF2D42" w:rsidRDefault="00BF2D42" w:rsidP="00BF2D42">
      <w:pPr>
        <w:jc w:val="both"/>
        <w:rPr>
          <w:b/>
          <w:iCs/>
          <w:sz w:val="28"/>
          <w:szCs w:val="28"/>
        </w:rPr>
      </w:pPr>
    </w:p>
    <w:p w14:paraId="1D7ADA3E" w14:textId="2F8F71E7" w:rsidR="002312AC" w:rsidRPr="005532E3" w:rsidRDefault="00652CE8" w:rsidP="00634040">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34FB4D5C" w:rsidR="0044606D" w:rsidRDefault="0044606D" w:rsidP="001F6766">
      <w:pPr>
        <w:pStyle w:val="1"/>
        <w:spacing w:before="0" w:line="360" w:lineRule="auto"/>
        <w:jc w:val="both"/>
        <w:rPr>
          <w:rStyle w:val="FontStyle51"/>
          <w:sz w:val="28"/>
          <w:szCs w:val="28"/>
        </w:rPr>
      </w:pPr>
      <w:bookmarkStart w:id="22" w:name="_Hlk84918163"/>
      <w:r w:rsidRPr="00C14003">
        <w:rPr>
          <w:rStyle w:val="FontStyle51"/>
          <w:sz w:val="28"/>
          <w:szCs w:val="28"/>
        </w:rPr>
        <w:t xml:space="preserve">Тема 1. </w:t>
      </w:r>
      <w:r w:rsidR="00693A59">
        <w:rPr>
          <w:rStyle w:val="FontStyle51"/>
          <w:sz w:val="28"/>
          <w:szCs w:val="28"/>
        </w:rPr>
        <w:t>Религия и искусство как социокультурный феномен</w:t>
      </w:r>
    </w:p>
    <w:p w14:paraId="51B4C02A" w14:textId="1CC5DCA7" w:rsidR="0044606D" w:rsidRDefault="00C072B5" w:rsidP="00C072B5">
      <w:pPr>
        <w:spacing w:line="360" w:lineRule="auto"/>
        <w:ind w:firstLine="709"/>
        <w:jc w:val="both"/>
        <w:rPr>
          <w:sz w:val="28"/>
          <w:szCs w:val="28"/>
        </w:rPr>
      </w:pPr>
      <w:r>
        <w:rPr>
          <w:sz w:val="28"/>
          <w:szCs w:val="28"/>
        </w:rPr>
        <w:t xml:space="preserve">Понятие «религия». </w:t>
      </w:r>
      <w:r w:rsidRPr="00C072B5">
        <w:rPr>
          <w:sz w:val="28"/>
          <w:szCs w:val="28"/>
        </w:rPr>
        <w:t>Многообразие подходов к определению сущности религии</w:t>
      </w:r>
      <w:r>
        <w:rPr>
          <w:sz w:val="28"/>
          <w:szCs w:val="28"/>
        </w:rPr>
        <w:t xml:space="preserve">. </w:t>
      </w:r>
      <w:r w:rsidRPr="00C072B5">
        <w:rPr>
          <w:sz w:val="28"/>
          <w:szCs w:val="28"/>
        </w:rPr>
        <w:t>Происхождение религии. Специфика религиозного мировоззрения. Соотношение религии, мифологии и философии</w:t>
      </w:r>
      <w:r>
        <w:rPr>
          <w:sz w:val="28"/>
          <w:szCs w:val="28"/>
        </w:rPr>
        <w:t xml:space="preserve">. </w:t>
      </w:r>
      <w:r w:rsidRPr="00C072B5">
        <w:rPr>
          <w:sz w:val="28"/>
          <w:szCs w:val="28"/>
        </w:rPr>
        <w:t>Вера и религия. Элементы и структура религии</w:t>
      </w:r>
      <w:r>
        <w:rPr>
          <w:sz w:val="28"/>
          <w:szCs w:val="28"/>
        </w:rPr>
        <w:t>. Ф</w:t>
      </w:r>
      <w:r w:rsidRPr="00C072B5">
        <w:rPr>
          <w:sz w:val="28"/>
          <w:szCs w:val="28"/>
        </w:rPr>
        <w:t>ункции религии</w:t>
      </w:r>
      <w:r>
        <w:rPr>
          <w:sz w:val="28"/>
          <w:szCs w:val="28"/>
        </w:rPr>
        <w:t xml:space="preserve">. </w:t>
      </w:r>
      <w:r w:rsidRPr="00C072B5">
        <w:rPr>
          <w:sz w:val="28"/>
          <w:szCs w:val="28"/>
        </w:rPr>
        <w:t>Взаимосвязи и взаимовлияние религии и философии</w:t>
      </w:r>
      <w:r>
        <w:rPr>
          <w:sz w:val="28"/>
          <w:szCs w:val="28"/>
        </w:rPr>
        <w:t>,</w:t>
      </w:r>
      <w:r w:rsidRPr="00C072B5">
        <w:rPr>
          <w:sz w:val="28"/>
          <w:szCs w:val="28"/>
        </w:rPr>
        <w:t xml:space="preserve"> морали, науки, политики, права,</w:t>
      </w:r>
      <w:r>
        <w:rPr>
          <w:sz w:val="28"/>
          <w:szCs w:val="28"/>
        </w:rPr>
        <w:t xml:space="preserve"> мистики и </w:t>
      </w:r>
      <w:r w:rsidRPr="00C072B5">
        <w:rPr>
          <w:sz w:val="28"/>
          <w:szCs w:val="28"/>
        </w:rPr>
        <w:t>культуры.</w:t>
      </w:r>
      <w:r>
        <w:rPr>
          <w:sz w:val="28"/>
          <w:szCs w:val="28"/>
        </w:rPr>
        <w:t xml:space="preserve"> </w:t>
      </w:r>
      <w:r w:rsidR="00B10D69" w:rsidRPr="00B10D69">
        <w:rPr>
          <w:sz w:val="28"/>
          <w:szCs w:val="28"/>
        </w:rPr>
        <w:t>Классификация религий</w:t>
      </w:r>
      <w:r w:rsidR="00B10D69">
        <w:rPr>
          <w:sz w:val="28"/>
          <w:szCs w:val="28"/>
        </w:rPr>
        <w:t>.</w:t>
      </w:r>
    </w:p>
    <w:p w14:paraId="2A133CD9" w14:textId="345250B2" w:rsidR="00B10D69" w:rsidRDefault="00B10D69" w:rsidP="00C072B5">
      <w:pPr>
        <w:spacing w:line="360" w:lineRule="auto"/>
        <w:ind w:firstLine="709"/>
        <w:jc w:val="both"/>
        <w:rPr>
          <w:sz w:val="28"/>
          <w:szCs w:val="28"/>
        </w:rPr>
      </w:pPr>
      <w:r>
        <w:rPr>
          <w:sz w:val="28"/>
          <w:szCs w:val="28"/>
        </w:rPr>
        <w:t xml:space="preserve">Понятие «искусство», его виды и функции. Искусство в системе культуры. Система искусств и ее историческое развитие. Проблемы взаимодействия человека, искусства и общества. Искусство как социальный институт. Место пространственных искусств: от </w:t>
      </w:r>
      <w:proofErr w:type="spellStart"/>
      <w:r>
        <w:rPr>
          <w:sz w:val="28"/>
          <w:szCs w:val="28"/>
        </w:rPr>
        <w:t>техне</w:t>
      </w:r>
      <w:proofErr w:type="spellEnd"/>
      <w:r>
        <w:rPr>
          <w:sz w:val="28"/>
          <w:szCs w:val="28"/>
        </w:rPr>
        <w:t xml:space="preserve"> (ремесла) к «свободным искусствам». Роды и виды архитектонических (пластических) искусств, их специфика как статических искусств. </w:t>
      </w:r>
    </w:p>
    <w:p w14:paraId="253C805A" w14:textId="77777777" w:rsidR="00F06008" w:rsidRDefault="00F06008" w:rsidP="00BF2D42">
      <w:pPr>
        <w:pStyle w:val="Style19"/>
        <w:jc w:val="both"/>
        <w:rPr>
          <w:rStyle w:val="FontStyle51"/>
          <w:b/>
          <w:bCs/>
          <w:sz w:val="28"/>
          <w:szCs w:val="28"/>
          <w:lang w:eastAsia="x-none"/>
        </w:rPr>
      </w:pPr>
    </w:p>
    <w:p w14:paraId="457F3E96" w14:textId="1D14C3CE" w:rsidR="007D41AB" w:rsidRDefault="007D41AB" w:rsidP="00693A59">
      <w:pPr>
        <w:pStyle w:val="Style19"/>
        <w:spacing w:line="360" w:lineRule="auto"/>
        <w:jc w:val="both"/>
        <w:rPr>
          <w:rStyle w:val="FontStyle51"/>
          <w:b/>
          <w:bCs/>
          <w:sz w:val="28"/>
          <w:szCs w:val="28"/>
          <w:lang w:eastAsia="x-none"/>
        </w:rPr>
      </w:pPr>
      <w:r>
        <w:rPr>
          <w:rStyle w:val="FontStyle51"/>
          <w:b/>
          <w:bCs/>
          <w:sz w:val="28"/>
          <w:szCs w:val="28"/>
          <w:lang w:eastAsia="x-none"/>
        </w:rPr>
        <w:t xml:space="preserve">Тема </w:t>
      </w:r>
      <w:r w:rsidR="00B10D69">
        <w:rPr>
          <w:rStyle w:val="FontStyle51"/>
          <w:b/>
          <w:bCs/>
          <w:sz w:val="28"/>
          <w:szCs w:val="28"/>
          <w:lang w:eastAsia="x-none"/>
        </w:rPr>
        <w:t>2</w:t>
      </w:r>
      <w:r w:rsidR="00060CE2">
        <w:rPr>
          <w:rStyle w:val="FontStyle51"/>
          <w:b/>
          <w:bCs/>
          <w:sz w:val="28"/>
          <w:szCs w:val="28"/>
          <w:lang w:eastAsia="x-none"/>
        </w:rPr>
        <w:t>.</w:t>
      </w:r>
      <w:r>
        <w:rPr>
          <w:rStyle w:val="FontStyle51"/>
          <w:b/>
          <w:bCs/>
          <w:sz w:val="28"/>
          <w:szCs w:val="28"/>
          <w:lang w:eastAsia="x-none"/>
        </w:rPr>
        <w:t xml:space="preserve"> </w:t>
      </w:r>
      <w:r w:rsidR="00B10D69" w:rsidRPr="00B10D69">
        <w:rPr>
          <w:rStyle w:val="FontStyle51"/>
          <w:b/>
          <w:bCs/>
          <w:sz w:val="28"/>
          <w:szCs w:val="28"/>
          <w:lang w:eastAsia="x-none"/>
        </w:rPr>
        <w:t>Первобытные религиозные верования</w:t>
      </w:r>
      <w:r w:rsidR="00B10D69">
        <w:rPr>
          <w:rStyle w:val="FontStyle51"/>
          <w:b/>
          <w:bCs/>
          <w:sz w:val="28"/>
          <w:szCs w:val="28"/>
          <w:lang w:eastAsia="x-none"/>
        </w:rPr>
        <w:t xml:space="preserve"> и пространственные искусства в культуре первобытной эпохи</w:t>
      </w:r>
    </w:p>
    <w:p w14:paraId="4FA1F52B" w14:textId="0E64F37C" w:rsidR="002F1B8D" w:rsidRDefault="00B10D69" w:rsidP="00B10D69">
      <w:pPr>
        <w:pStyle w:val="Style19"/>
        <w:spacing w:line="360" w:lineRule="auto"/>
        <w:ind w:firstLine="709"/>
        <w:jc w:val="both"/>
        <w:rPr>
          <w:rStyle w:val="FontStyle51"/>
          <w:sz w:val="28"/>
          <w:szCs w:val="28"/>
          <w:lang w:eastAsia="x-none"/>
        </w:rPr>
      </w:pPr>
      <w:r w:rsidRPr="00B10D69">
        <w:rPr>
          <w:rStyle w:val="FontStyle51"/>
          <w:sz w:val="28"/>
          <w:szCs w:val="28"/>
          <w:lang w:eastAsia="x-none"/>
        </w:rPr>
        <w:t>«</w:t>
      </w:r>
      <w:proofErr w:type="spellStart"/>
      <w:r>
        <w:rPr>
          <w:rStyle w:val="FontStyle51"/>
          <w:sz w:val="28"/>
          <w:szCs w:val="28"/>
          <w:lang w:eastAsia="x-none"/>
        </w:rPr>
        <w:t>Д</w:t>
      </w:r>
      <w:r w:rsidRPr="00B10D69">
        <w:rPr>
          <w:rStyle w:val="FontStyle51"/>
          <w:sz w:val="28"/>
          <w:szCs w:val="28"/>
          <w:lang w:eastAsia="x-none"/>
        </w:rPr>
        <w:t>орелигиозн</w:t>
      </w:r>
      <w:r>
        <w:rPr>
          <w:rStyle w:val="FontStyle51"/>
          <w:sz w:val="28"/>
          <w:szCs w:val="28"/>
          <w:lang w:eastAsia="x-none"/>
        </w:rPr>
        <w:t>ое</w:t>
      </w:r>
      <w:proofErr w:type="spellEnd"/>
      <w:r w:rsidRPr="00B10D69">
        <w:rPr>
          <w:rStyle w:val="FontStyle51"/>
          <w:sz w:val="28"/>
          <w:szCs w:val="28"/>
          <w:lang w:eastAsia="x-none"/>
        </w:rPr>
        <w:t xml:space="preserve"> сознани</w:t>
      </w:r>
      <w:r>
        <w:rPr>
          <w:rStyle w:val="FontStyle51"/>
          <w:sz w:val="28"/>
          <w:szCs w:val="28"/>
          <w:lang w:eastAsia="x-none"/>
        </w:rPr>
        <w:t>е</w:t>
      </w:r>
      <w:r w:rsidRPr="00B10D69">
        <w:rPr>
          <w:rStyle w:val="FontStyle51"/>
          <w:sz w:val="28"/>
          <w:szCs w:val="28"/>
          <w:lang w:eastAsia="x-none"/>
        </w:rPr>
        <w:t xml:space="preserve">» в истории человечества. Концепция </w:t>
      </w:r>
      <w:r w:rsidRPr="00B10D69">
        <w:rPr>
          <w:rStyle w:val="FontStyle51"/>
          <w:sz w:val="28"/>
          <w:szCs w:val="28"/>
          <w:lang w:eastAsia="x-none"/>
        </w:rPr>
        <w:lastRenderedPageBreak/>
        <w:t>«прамонотеизма».</w:t>
      </w:r>
      <w:r>
        <w:rPr>
          <w:rStyle w:val="FontStyle51"/>
          <w:sz w:val="28"/>
          <w:szCs w:val="28"/>
          <w:lang w:eastAsia="x-none"/>
        </w:rPr>
        <w:t xml:space="preserve"> </w:t>
      </w:r>
      <w:r w:rsidRPr="00B10D69">
        <w:rPr>
          <w:rStyle w:val="FontStyle51"/>
          <w:sz w:val="28"/>
          <w:szCs w:val="28"/>
          <w:lang w:eastAsia="x-none"/>
        </w:rPr>
        <w:t xml:space="preserve">Взаимосвязь </w:t>
      </w:r>
      <w:r>
        <w:rPr>
          <w:rStyle w:val="FontStyle51"/>
          <w:sz w:val="28"/>
          <w:szCs w:val="28"/>
          <w:lang w:eastAsia="x-none"/>
        </w:rPr>
        <w:t xml:space="preserve">мифологии и </w:t>
      </w:r>
      <w:r w:rsidRPr="00B10D69">
        <w:rPr>
          <w:rStyle w:val="FontStyle51"/>
          <w:sz w:val="28"/>
          <w:szCs w:val="28"/>
          <w:lang w:eastAsia="x-none"/>
        </w:rPr>
        <w:t>первобытных религиозных верований. Ранние формы религиозного</w:t>
      </w:r>
      <w:r>
        <w:rPr>
          <w:rStyle w:val="FontStyle51"/>
          <w:sz w:val="28"/>
          <w:szCs w:val="28"/>
          <w:lang w:eastAsia="x-none"/>
        </w:rPr>
        <w:t xml:space="preserve"> </w:t>
      </w:r>
      <w:r w:rsidRPr="00B10D69">
        <w:rPr>
          <w:rStyle w:val="FontStyle51"/>
          <w:sz w:val="28"/>
          <w:szCs w:val="28"/>
          <w:lang w:eastAsia="x-none"/>
        </w:rPr>
        <w:t>сознания. Основные формы первобытной религии</w:t>
      </w:r>
      <w:r>
        <w:rPr>
          <w:rStyle w:val="FontStyle51"/>
          <w:sz w:val="28"/>
          <w:szCs w:val="28"/>
          <w:lang w:eastAsia="x-none"/>
        </w:rPr>
        <w:t xml:space="preserve"> (</w:t>
      </w:r>
      <w:r w:rsidRPr="00B10D69">
        <w:rPr>
          <w:rStyle w:val="FontStyle51"/>
          <w:sz w:val="28"/>
          <w:szCs w:val="28"/>
          <w:lang w:eastAsia="x-none"/>
        </w:rPr>
        <w:t>тотемизм, фетишизм, анимизм, магия,</w:t>
      </w:r>
      <w:r>
        <w:rPr>
          <w:rStyle w:val="FontStyle51"/>
          <w:sz w:val="28"/>
          <w:szCs w:val="28"/>
          <w:lang w:eastAsia="x-none"/>
        </w:rPr>
        <w:t xml:space="preserve"> </w:t>
      </w:r>
      <w:r w:rsidRPr="00B10D69">
        <w:rPr>
          <w:rStyle w:val="FontStyle51"/>
          <w:sz w:val="28"/>
          <w:szCs w:val="28"/>
          <w:lang w:eastAsia="x-none"/>
        </w:rPr>
        <w:t>аниматизм</w:t>
      </w:r>
      <w:r>
        <w:rPr>
          <w:rStyle w:val="FontStyle51"/>
          <w:sz w:val="28"/>
          <w:szCs w:val="28"/>
          <w:lang w:eastAsia="x-none"/>
        </w:rPr>
        <w:t>)</w:t>
      </w:r>
      <w:r w:rsidRPr="00B10D69">
        <w:rPr>
          <w:rStyle w:val="FontStyle51"/>
          <w:sz w:val="28"/>
          <w:szCs w:val="28"/>
          <w:lang w:eastAsia="x-none"/>
        </w:rPr>
        <w:t>. Особенности первобытных культов и их связь с религиозными верованиями</w:t>
      </w:r>
      <w:r w:rsidR="00944808">
        <w:rPr>
          <w:rStyle w:val="FontStyle51"/>
          <w:sz w:val="28"/>
          <w:szCs w:val="28"/>
          <w:lang w:eastAsia="x-none"/>
        </w:rPr>
        <w:t>.</w:t>
      </w:r>
    </w:p>
    <w:p w14:paraId="466EFF9A" w14:textId="701A0EE8" w:rsidR="004F2685" w:rsidRDefault="00944808" w:rsidP="00693A59">
      <w:pPr>
        <w:pStyle w:val="Style19"/>
        <w:spacing w:line="360" w:lineRule="auto"/>
        <w:ind w:firstLine="709"/>
        <w:jc w:val="both"/>
        <w:rPr>
          <w:rStyle w:val="FontStyle51"/>
          <w:sz w:val="28"/>
          <w:szCs w:val="28"/>
          <w:lang w:eastAsia="x-none"/>
        </w:rPr>
      </w:pPr>
      <w:r>
        <w:rPr>
          <w:rStyle w:val="FontStyle51"/>
          <w:sz w:val="28"/>
          <w:szCs w:val="28"/>
          <w:lang w:eastAsia="x-none"/>
        </w:rPr>
        <w:t>П</w:t>
      </w:r>
      <w:r w:rsidRPr="00944808">
        <w:rPr>
          <w:rStyle w:val="FontStyle51"/>
          <w:sz w:val="28"/>
          <w:szCs w:val="28"/>
          <w:lang w:eastAsia="x-none"/>
        </w:rPr>
        <w:t>ространственные искусства</w:t>
      </w:r>
      <w:r>
        <w:rPr>
          <w:rStyle w:val="FontStyle51"/>
          <w:sz w:val="28"/>
          <w:szCs w:val="28"/>
          <w:lang w:eastAsia="x-none"/>
        </w:rPr>
        <w:t>. Концепции происхождения искусства (теории игры, «праздника», «простого этапа», «натурального макета»</w:t>
      </w:r>
      <w:r w:rsidR="00E4477C">
        <w:rPr>
          <w:rStyle w:val="FontStyle51"/>
          <w:sz w:val="28"/>
          <w:szCs w:val="28"/>
          <w:lang w:eastAsia="x-none"/>
        </w:rPr>
        <w:t>)</w:t>
      </w:r>
      <w:r>
        <w:rPr>
          <w:rStyle w:val="FontStyle51"/>
          <w:sz w:val="28"/>
          <w:szCs w:val="28"/>
          <w:lang w:eastAsia="x-none"/>
        </w:rPr>
        <w:t xml:space="preserve">. Синкретизм первобытного мышления. Хронология и топография. </w:t>
      </w:r>
      <w:r w:rsidR="00A625F8">
        <w:rPr>
          <w:rStyle w:val="FontStyle51"/>
          <w:sz w:val="28"/>
          <w:szCs w:val="28"/>
          <w:lang w:eastAsia="x-none"/>
        </w:rPr>
        <w:t>Роль</w:t>
      </w:r>
      <w:r>
        <w:rPr>
          <w:rStyle w:val="FontStyle51"/>
          <w:sz w:val="28"/>
          <w:szCs w:val="28"/>
          <w:lang w:eastAsia="x-none"/>
        </w:rPr>
        <w:t xml:space="preserve"> художественного творчества в становлении человека. Две художественные традиции: мир мегалитов (запад) и мир керамики (восток).</w:t>
      </w:r>
    </w:p>
    <w:p w14:paraId="4DC15F5F" w14:textId="0E749336" w:rsidR="00944808" w:rsidRDefault="00944808" w:rsidP="00944808">
      <w:pPr>
        <w:pStyle w:val="Style19"/>
        <w:ind w:firstLine="709"/>
        <w:jc w:val="both"/>
        <w:rPr>
          <w:rStyle w:val="FontStyle51"/>
          <w:sz w:val="28"/>
          <w:szCs w:val="28"/>
          <w:lang w:eastAsia="x-none"/>
        </w:rPr>
      </w:pPr>
    </w:p>
    <w:p w14:paraId="1E67E6BD" w14:textId="03B9B3D0" w:rsidR="00EB3704" w:rsidRDefault="00EB3704" w:rsidP="00A625F8">
      <w:pPr>
        <w:pStyle w:val="Style19"/>
        <w:spacing w:line="360" w:lineRule="auto"/>
        <w:jc w:val="both"/>
        <w:rPr>
          <w:rStyle w:val="FontStyle51"/>
          <w:b/>
          <w:bCs/>
          <w:sz w:val="28"/>
          <w:szCs w:val="28"/>
          <w:lang w:eastAsia="x-none"/>
        </w:rPr>
      </w:pPr>
      <w:r>
        <w:rPr>
          <w:rStyle w:val="FontStyle51"/>
          <w:b/>
          <w:bCs/>
          <w:sz w:val="28"/>
          <w:szCs w:val="28"/>
          <w:lang w:eastAsia="x-none"/>
        </w:rPr>
        <w:t xml:space="preserve">Тема </w:t>
      </w:r>
      <w:r w:rsidR="00944808">
        <w:rPr>
          <w:rStyle w:val="FontStyle51"/>
          <w:b/>
          <w:bCs/>
          <w:sz w:val="28"/>
          <w:szCs w:val="28"/>
          <w:lang w:eastAsia="x-none"/>
        </w:rPr>
        <w:t>3</w:t>
      </w:r>
      <w:r>
        <w:rPr>
          <w:rStyle w:val="FontStyle51"/>
          <w:b/>
          <w:bCs/>
          <w:sz w:val="28"/>
          <w:szCs w:val="28"/>
          <w:lang w:eastAsia="x-none"/>
        </w:rPr>
        <w:t xml:space="preserve">. </w:t>
      </w:r>
      <w:r w:rsidR="00944808">
        <w:rPr>
          <w:rStyle w:val="FontStyle51"/>
          <w:b/>
          <w:bCs/>
          <w:sz w:val="28"/>
          <w:szCs w:val="28"/>
          <w:lang w:eastAsia="x-none"/>
        </w:rPr>
        <w:t xml:space="preserve">Религия и искусство </w:t>
      </w:r>
      <w:r w:rsidR="00634040">
        <w:rPr>
          <w:rStyle w:val="FontStyle51"/>
          <w:b/>
          <w:bCs/>
          <w:sz w:val="28"/>
          <w:szCs w:val="28"/>
          <w:lang w:eastAsia="x-none"/>
        </w:rPr>
        <w:t xml:space="preserve">Древнего </w:t>
      </w:r>
      <w:r w:rsidR="00A625F8" w:rsidRPr="00A625F8">
        <w:rPr>
          <w:rStyle w:val="FontStyle51"/>
          <w:b/>
          <w:bCs/>
          <w:sz w:val="28"/>
          <w:szCs w:val="28"/>
          <w:lang w:eastAsia="x-none"/>
        </w:rPr>
        <w:t>Востока</w:t>
      </w:r>
    </w:p>
    <w:p w14:paraId="42053EF6" w14:textId="3BFD8AF6" w:rsidR="009E0ED1" w:rsidRDefault="00624D74" w:rsidP="009E0ED1">
      <w:pPr>
        <w:pStyle w:val="Style19"/>
        <w:spacing w:line="360" w:lineRule="auto"/>
        <w:ind w:firstLine="709"/>
        <w:jc w:val="both"/>
        <w:rPr>
          <w:rStyle w:val="FontStyle51"/>
          <w:sz w:val="28"/>
          <w:szCs w:val="28"/>
          <w:lang w:eastAsia="x-none"/>
        </w:rPr>
      </w:pPr>
      <w:r w:rsidRPr="00624D74">
        <w:rPr>
          <w:rStyle w:val="FontStyle51"/>
          <w:sz w:val="28"/>
          <w:szCs w:val="28"/>
          <w:lang w:eastAsia="x-none"/>
        </w:rPr>
        <w:t>Религия</w:t>
      </w:r>
      <w:r>
        <w:rPr>
          <w:rStyle w:val="FontStyle51"/>
          <w:sz w:val="28"/>
          <w:szCs w:val="28"/>
          <w:lang w:eastAsia="x-none"/>
        </w:rPr>
        <w:t xml:space="preserve"> Древнего</w:t>
      </w:r>
      <w:r w:rsidRPr="00624D74">
        <w:rPr>
          <w:rStyle w:val="FontStyle51"/>
          <w:sz w:val="28"/>
          <w:szCs w:val="28"/>
          <w:lang w:eastAsia="x-none"/>
        </w:rPr>
        <w:t xml:space="preserve"> </w:t>
      </w:r>
      <w:r>
        <w:rPr>
          <w:rStyle w:val="FontStyle51"/>
          <w:sz w:val="28"/>
          <w:szCs w:val="28"/>
          <w:lang w:eastAsia="x-none"/>
        </w:rPr>
        <w:t>Египта</w:t>
      </w:r>
      <w:r w:rsidRPr="00624D74">
        <w:rPr>
          <w:rStyle w:val="FontStyle51"/>
          <w:sz w:val="28"/>
          <w:szCs w:val="28"/>
          <w:lang w:eastAsia="x-none"/>
        </w:rPr>
        <w:t>. Зооморфные и антропоморфные образы божеств. «Книга мертвых». Культ фараона.</w:t>
      </w:r>
      <w:r>
        <w:rPr>
          <w:rStyle w:val="FontStyle51"/>
          <w:sz w:val="28"/>
          <w:szCs w:val="28"/>
          <w:lang w:eastAsia="x-none"/>
        </w:rPr>
        <w:t xml:space="preserve"> </w:t>
      </w:r>
      <w:r w:rsidRPr="00624D74">
        <w:rPr>
          <w:rStyle w:val="FontStyle51"/>
          <w:sz w:val="28"/>
          <w:szCs w:val="28"/>
          <w:lang w:eastAsia="x-none"/>
        </w:rPr>
        <w:t xml:space="preserve">Главные божества </w:t>
      </w:r>
      <w:r>
        <w:rPr>
          <w:rStyle w:val="FontStyle51"/>
          <w:sz w:val="28"/>
          <w:szCs w:val="28"/>
          <w:lang w:eastAsia="x-none"/>
        </w:rPr>
        <w:t>Древнего</w:t>
      </w:r>
      <w:r w:rsidRPr="00624D74">
        <w:rPr>
          <w:rStyle w:val="FontStyle51"/>
          <w:sz w:val="28"/>
          <w:szCs w:val="28"/>
          <w:lang w:eastAsia="x-none"/>
        </w:rPr>
        <w:t xml:space="preserve"> </w:t>
      </w:r>
      <w:r>
        <w:rPr>
          <w:rStyle w:val="FontStyle51"/>
          <w:sz w:val="28"/>
          <w:szCs w:val="28"/>
          <w:lang w:eastAsia="x-none"/>
        </w:rPr>
        <w:t xml:space="preserve">Египта. </w:t>
      </w:r>
      <w:r w:rsidR="009E0ED1" w:rsidRPr="009E0ED1">
        <w:rPr>
          <w:rStyle w:val="FontStyle51"/>
          <w:sz w:val="28"/>
          <w:szCs w:val="28"/>
          <w:lang w:eastAsia="x-none"/>
        </w:rPr>
        <w:t>Религиозная реформа Эхнатона и концепция единого божества.</w:t>
      </w:r>
      <w:r w:rsidR="009E0ED1">
        <w:rPr>
          <w:rStyle w:val="FontStyle51"/>
          <w:sz w:val="28"/>
          <w:szCs w:val="28"/>
          <w:lang w:eastAsia="x-none"/>
        </w:rPr>
        <w:t xml:space="preserve"> </w:t>
      </w:r>
      <w:r w:rsidR="009E0ED1" w:rsidRPr="009E0ED1">
        <w:rPr>
          <w:rStyle w:val="FontStyle51"/>
          <w:sz w:val="28"/>
          <w:szCs w:val="28"/>
          <w:lang w:eastAsia="x-none"/>
        </w:rPr>
        <w:t>Культ предков. Ритуально-магическая практика</w:t>
      </w:r>
      <w:r w:rsidR="009E0ED1">
        <w:rPr>
          <w:rStyle w:val="FontStyle51"/>
          <w:sz w:val="28"/>
          <w:szCs w:val="28"/>
          <w:lang w:eastAsia="x-none"/>
        </w:rPr>
        <w:t xml:space="preserve"> </w:t>
      </w:r>
      <w:r w:rsidR="009E0ED1" w:rsidRPr="009E0ED1">
        <w:rPr>
          <w:rStyle w:val="FontStyle51"/>
          <w:sz w:val="28"/>
          <w:szCs w:val="28"/>
          <w:lang w:eastAsia="x-none"/>
        </w:rPr>
        <w:t>мумификации.</w:t>
      </w:r>
      <w:r w:rsidR="009E0ED1">
        <w:rPr>
          <w:rStyle w:val="FontStyle51"/>
          <w:sz w:val="28"/>
          <w:szCs w:val="28"/>
          <w:lang w:eastAsia="x-none"/>
        </w:rPr>
        <w:t xml:space="preserve"> </w:t>
      </w:r>
      <w:r w:rsidR="003336A1">
        <w:rPr>
          <w:rStyle w:val="FontStyle51"/>
          <w:sz w:val="28"/>
          <w:szCs w:val="28"/>
          <w:lang w:eastAsia="x-none"/>
        </w:rPr>
        <w:t xml:space="preserve"> </w:t>
      </w:r>
      <w:r w:rsidR="009E0ED1" w:rsidRPr="009E0ED1">
        <w:rPr>
          <w:rStyle w:val="FontStyle51"/>
          <w:sz w:val="28"/>
          <w:szCs w:val="28"/>
          <w:lang w:eastAsia="x-none"/>
        </w:rPr>
        <w:t>Культура камня. Погребальная и храмовая архитектура, статуарная скульптура и рельеф эпохи Древнего царства.</w:t>
      </w:r>
      <w:r w:rsidR="009E0ED1">
        <w:rPr>
          <w:rStyle w:val="FontStyle51"/>
          <w:sz w:val="28"/>
          <w:szCs w:val="28"/>
          <w:lang w:eastAsia="x-none"/>
        </w:rPr>
        <w:t xml:space="preserve"> Изобразительный канон и формирование типологии сооружений. Специфика древнеегипетского портрета. </w:t>
      </w:r>
      <w:r w:rsidR="009E0ED1" w:rsidRPr="009E0ED1">
        <w:rPr>
          <w:rStyle w:val="FontStyle51"/>
          <w:sz w:val="28"/>
          <w:szCs w:val="28"/>
          <w:lang w:eastAsia="x-none"/>
        </w:rPr>
        <w:t>Живопись Нового царства</w:t>
      </w:r>
      <w:r w:rsidR="00F06008">
        <w:rPr>
          <w:rStyle w:val="FontStyle51"/>
          <w:sz w:val="28"/>
          <w:szCs w:val="28"/>
          <w:lang w:eastAsia="x-none"/>
        </w:rPr>
        <w:t>.</w:t>
      </w:r>
      <w:r w:rsidR="009E0ED1" w:rsidRPr="009E0ED1">
        <w:rPr>
          <w:rStyle w:val="FontStyle51"/>
          <w:sz w:val="28"/>
          <w:szCs w:val="28"/>
          <w:lang w:eastAsia="x-none"/>
        </w:rPr>
        <w:t xml:space="preserve"> Эллинистическо-римский Египет.</w:t>
      </w:r>
    </w:p>
    <w:p w14:paraId="27C550EE" w14:textId="5382CB89" w:rsidR="00123537" w:rsidRDefault="009E0ED1" w:rsidP="009E0ED1">
      <w:pPr>
        <w:pStyle w:val="Style19"/>
        <w:spacing w:line="360" w:lineRule="auto"/>
        <w:ind w:firstLine="709"/>
        <w:jc w:val="both"/>
        <w:rPr>
          <w:rStyle w:val="FontStyle51"/>
          <w:sz w:val="28"/>
          <w:szCs w:val="28"/>
          <w:lang w:eastAsia="x-none"/>
        </w:rPr>
      </w:pPr>
      <w:r>
        <w:rPr>
          <w:rStyle w:val="FontStyle51"/>
          <w:sz w:val="28"/>
          <w:szCs w:val="28"/>
          <w:lang w:eastAsia="x-none"/>
        </w:rPr>
        <w:t>Религия Месопотамии.</w:t>
      </w:r>
      <w:r w:rsidRPr="009E0ED1">
        <w:t xml:space="preserve"> </w:t>
      </w:r>
      <w:r w:rsidRPr="009E0ED1">
        <w:rPr>
          <w:rStyle w:val="FontStyle51"/>
          <w:sz w:val="28"/>
          <w:szCs w:val="28"/>
          <w:lang w:eastAsia="x-none"/>
        </w:rPr>
        <w:t xml:space="preserve">Шумерская теогония. </w:t>
      </w:r>
      <w:r>
        <w:rPr>
          <w:rStyle w:val="FontStyle51"/>
          <w:sz w:val="28"/>
          <w:szCs w:val="28"/>
          <w:lang w:eastAsia="x-none"/>
        </w:rPr>
        <w:t xml:space="preserve">Формирование </w:t>
      </w:r>
      <w:proofErr w:type="spellStart"/>
      <w:r w:rsidRPr="009E0ED1">
        <w:rPr>
          <w:rStyle w:val="FontStyle51"/>
          <w:sz w:val="28"/>
          <w:szCs w:val="28"/>
          <w:lang w:eastAsia="x-none"/>
        </w:rPr>
        <w:t>раннешумерского</w:t>
      </w:r>
      <w:proofErr w:type="spellEnd"/>
      <w:r w:rsidRPr="009E0ED1">
        <w:rPr>
          <w:rStyle w:val="FontStyle51"/>
          <w:sz w:val="28"/>
          <w:szCs w:val="28"/>
          <w:lang w:eastAsia="x-none"/>
        </w:rPr>
        <w:t xml:space="preserve"> пантеона</w:t>
      </w:r>
      <w:r>
        <w:rPr>
          <w:rStyle w:val="FontStyle51"/>
          <w:sz w:val="28"/>
          <w:szCs w:val="28"/>
          <w:lang w:eastAsia="x-none"/>
        </w:rPr>
        <w:t xml:space="preserve">. </w:t>
      </w:r>
      <w:r w:rsidRPr="009E0ED1">
        <w:rPr>
          <w:rStyle w:val="FontStyle51"/>
          <w:sz w:val="28"/>
          <w:szCs w:val="28"/>
          <w:lang w:eastAsia="x-none"/>
        </w:rPr>
        <w:t>Религия Вавилона</w:t>
      </w:r>
      <w:r>
        <w:rPr>
          <w:rStyle w:val="FontStyle51"/>
          <w:sz w:val="28"/>
          <w:szCs w:val="28"/>
          <w:lang w:eastAsia="x-none"/>
        </w:rPr>
        <w:t xml:space="preserve">. </w:t>
      </w:r>
      <w:r w:rsidRPr="009E0ED1">
        <w:rPr>
          <w:rStyle w:val="FontStyle51"/>
          <w:sz w:val="28"/>
          <w:szCs w:val="28"/>
          <w:lang w:eastAsia="x-none"/>
        </w:rPr>
        <w:t xml:space="preserve">Вавилонское предание о потопе. Храмы в Месопотамии. Магия, ритуалы, </w:t>
      </w:r>
      <w:r>
        <w:rPr>
          <w:rStyle w:val="FontStyle51"/>
          <w:sz w:val="28"/>
          <w:szCs w:val="28"/>
          <w:lang w:eastAsia="x-none"/>
        </w:rPr>
        <w:t>культы</w:t>
      </w:r>
      <w:r w:rsidRPr="009E0ED1">
        <w:rPr>
          <w:rStyle w:val="FontStyle51"/>
          <w:sz w:val="28"/>
          <w:szCs w:val="28"/>
          <w:lang w:eastAsia="x-none"/>
        </w:rPr>
        <w:t>, демонология.</w:t>
      </w:r>
      <w:r w:rsidR="00675CE9">
        <w:rPr>
          <w:rStyle w:val="FontStyle51"/>
          <w:sz w:val="28"/>
          <w:szCs w:val="28"/>
          <w:lang w:eastAsia="x-none"/>
        </w:rPr>
        <w:t xml:space="preserve"> </w:t>
      </w:r>
      <w:r>
        <w:rPr>
          <w:rStyle w:val="FontStyle51"/>
          <w:sz w:val="28"/>
          <w:szCs w:val="28"/>
          <w:lang w:eastAsia="x-none"/>
        </w:rPr>
        <w:t>Главенствующая роль письменной культуры. Х</w:t>
      </w:r>
      <w:r w:rsidRPr="009E0ED1">
        <w:rPr>
          <w:rStyle w:val="FontStyle51"/>
          <w:sz w:val="28"/>
          <w:szCs w:val="28"/>
          <w:lang w:eastAsia="x-none"/>
        </w:rPr>
        <w:t>рамовая (</w:t>
      </w:r>
      <w:proofErr w:type="spellStart"/>
      <w:r w:rsidRPr="009E0ED1">
        <w:rPr>
          <w:rStyle w:val="FontStyle51"/>
          <w:sz w:val="28"/>
          <w:szCs w:val="28"/>
          <w:lang w:eastAsia="x-none"/>
        </w:rPr>
        <w:t>зиккурат</w:t>
      </w:r>
      <w:proofErr w:type="spellEnd"/>
      <w:r w:rsidRPr="009E0ED1">
        <w:rPr>
          <w:rStyle w:val="FontStyle51"/>
          <w:sz w:val="28"/>
          <w:szCs w:val="28"/>
          <w:lang w:eastAsia="x-none"/>
        </w:rPr>
        <w:t>) и дворцовая архитектура.</w:t>
      </w:r>
      <w:r w:rsidR="00877CBF">
        <w:rPr>
          <w:rStyle w:val="FontStyle51"/>
          <w:sz w:val="28"/>
          <w:szCs w:val="28"/>
          <w:lang w:eastAsia="x-none"/>
        </w:rPr>
        <w:t xml:space="preserve"> Вавилон: м</w:t>
      </w:r>
      <w:r w:rsidR="00877CBF" w:rsidRPr="00877CBF">
        <w:rPr>
          <w:rStyle w:val="FontStyle51"/>
          <w:sz w:val="28"/>
          <w:szCs w:val="28"/>
          <w:lang w:eastAsia="x-none"/>
        </w:rPr>
        <w:t>онументальная архитектура, градостроительство, изразцовая декорация, «висячие сады».</w:t>
      </w:r>
      <w:r w:rsidR="00877CBF">
        <w:rPr>
          <w:rStyle w:val="FontStyle51"/>
          <w:sz w:val="28"/>
          <w:szCs w:val="28"/>
          <w:lang w:eastAsia="x-none"/>
        </w:rPr>
        <w:t xml:space="preserve"> </w:t>
      </w:r>
      <w:r w:rsidR="00877CBF" w:rsidRPr="00877CBF">
        <w:rPr>
          <w:rStyle w:val="FontStyle51"/>
          <w:sz w:val="28"/>
          <w:szCs w:val="28"/>
          <w:lang w:eastAsia="x-none"/>
        </w:rPr>
        <w:t>Храмы и монументальная скульптура хеттов. Дворцовые комплексы ассирийских царей.</w:t>
      </w:r>
    </w:p>
    <w:p w14:paraId="37A73DDF" w14:textId="089F34B7" w:rsidR="008A43FC" w:rsidRDefault="00CC2757" w:rsidP="00CC2757">
      <w:pPr>
        <w:pStyle w:val="Style19"/>
        <w:spacing w:line="360" w:lineRule="auto"/>
        <w:ind w:firstLine="709"/>
        <w:jc w:val="both"/>
        <w:rPr>
          <w:rStyle w:val="FontStyle51"/>
          <w:sz w:val="28"/>
          <w:szCs w:val="28"/>
          <w:lang w:eastAsia="x-none"/>
        </w:rPr>
      </w:pPr>
      <w:r w:rsidRPr="00CC2757">
        <w:rPr>
          <w:rStyle w:val="FontStyle51"/>
          <w:sz w:val="28"/>
          <w:szCs w:val="28"/>
          <w:lang w:eastAsia="x-none"/>
        </w:rPr>
        <w:t>Этапы культурного</w:t>
      </w:r>
      <w:r>
        <w:rPr>
          <w:rStyle w:val="FontStyle51"/>
          <w:sz w:val="28"/>
          <w:szCs w:val="28"/>
          <w:lang w:eastAsia="x-none"/>
        </w:rPr>
        <w:t xml:space="preserve"> </w:t>
      </w:r>
      <w:r w:rsidRPr="00CC2757">
        <w:rPr>
          <w:rStyle w:val="FontStyle51"/>
          <w:sz w:val="28"/>
          <w:szCs w:val="28"/>
          <w:lang w:eastAsia="x-none"/>
        </w:rPr>
        <w:t>развития Древней Индии. Древнеиндийская</w:t>
      </w:r>
      <w:r>
        <w:rPr>
          <w:rStyle w:val="FontStyle51"/>
          <w:sz w:val="28"/>
          <w:szCs w:val="28"/>
          <w:lang w:eastAsia="x-none"/>
        </w:rPr>
        <w:t xml:space="preserve"> </w:t>
      </w:r>
      <w:r w:rsidRPr="00CC2757">
        <w:rPr>
          <w:rStyle w:val="FontStyle51"/>
          <w:sz w:val="28"/>
          <w:szCs w:val="28"/>
          <w:lang w:eastAsia="x-none"/>
        </w:rPr>
        <w:t>литература и мифология. Религии Древней Индии. Веды и ведическая литература</w:t>
      </w:r>
      <w:r>
        <w:rPr>
          <w:rStyle w:val="FontStyle51"/>
          <w:sz w:val="28"/>
          <w:szCs w:val="28"/>
          <w:lang w:eastAsia="x-none"/>
        </w:rPr>
        <w:t xml:space="preserve">. </w:t>
      </w:r>
      <w:r w:rsidRPr="00CC2757">
        <w:rPr>
          <w:rStyle w:val="FontStyle51"/>
          <w:sz w:val="28"/>
          <w:szCs w:val="28"/>
          <w:lang w:eastAsia="x-none"/>
        </w:rPr>
        <w:t>Брахманизм и кастовость индийского общества.</w:t>
      </w:r>
      <w:r w:rsidR="00675CE9">
        <w:rPr>
          <w:rStyle w:val="FontStyle51"/>
          <w:sz w:val="28"/>
          <w:szCs w:val="28"/>
          <w:lang w:eastAsia="x-none"/>
        </w:rPr>
        <w:t xml:space="preserve"> </w:t>
      </w:r>
    </w:p>
    <w:p w14:paraId="60AB2786" w14:textId="4E6D6863" w:rsidR="00CC2757" w:rsidRDefault="00CC2757" w:rsidP="00CC2757">
      <w:pPr>
        <w:pStyle w:val="Style19"/>
        <w:spacing w:line="360" w:lineRule="auto"/>
        <w:ind w:firstLine="709"/>
        <w:jc w:val="both"/>
        <w:rPr>
          <w:rStyle w:val="FontStyle51"/>
          <w:sz w:val="28"/>
          <w:szCs w:val="28"/>
          <w:lang w:eastAsia="x-none"/>
        </w:rPr>
      </w:pPr>
      <w:r w:rsidRPr="00CC2757">
        <w:rPr>
          <w:rStyle w:val="FontStyle51"/>
          <w:sz w:val="28"/>
          <w:szCs w:val="28"/>
          <w:lang w:eastAsia="x-none"/>
        </w:rPr>
        <w:t>Культура Древнего Китая</w:t>
      </w:r>
      <w:r>
        <w:rPr>
          <w:rStyle w:val="FontStyle51"/>
          <w:sz w:val="28"/>
          <w:szCs w:val="28"/>
          <w:lang w:eastAsia="x-none"/>
        </w:rPr>
        <w:t>. Д</w:t>
      </w:r>
      <w:r w:rsidRPr="00CC2757">
        <w:rPr>
          <w:rStyle w:val="FontStyle51"/>
          <w:sz w:val="28"/>
          <w:szCs w:val="28"/>
          <w:lang w:eastAsia="x-none"/>
        </w:rPr>
        <w:t>инастическая цикличность. Религиозно-</w:t>
      </w:r>
      <w:r>
        <w:rPr>
          <w:rStyle w:val="FontStyle51"/>
          <w:sz w:val="28"/>
          <w:szCs w:val="28"/>
          <w:lang w:eastAsia="x-none"/>
        </w:rPr>
        <w:t xml:space="preserve"> </w:t>
      </w:r>
      <w:r w:rsidRPr="00CC2757">
        <w:rPr>
          <w:rStyle w:val="FontStyle51"/>
          <w:sz w:val="28"/>
          <w:szCs w:val="28"/>
          <w:lang w:eastAsia="x-none"/>
        </w:rPr>
        <w:t>философские системы: конфуцианство,</w:t>
      </w:r>
      <w:r>
        <w:rPr>
          <w:rStyle w:val="FontStyle51"/>
          <w:sz w:val="28"/>
          <w:szCs w:val="28"/>
          <w:lang w:eastAsia="x-none"/>
        </w:rPr>
        <w:t xml:space="preserve"> </w:t>
      </w:r>
      <w:r w:rsidRPr="00CC2757">
        <w:rPr>
          <w:rStyle w:val="FontStyle51"/>
          <w:sz w:val="28"/>
          <w:szCs w:val="28"/>
          <w:lang w:eastAsia="x-none"/>
        </w:rPr>
        <w:t>даосизм, буддизм</w:t>
      </w:r>
      <w:r w:rsidR="00F06008">
        <w:rPr>
          <w:rStyle w:val="FontStyle51"/>
          <w:sz w:val="28"/>
          <w:szCs w:val="28"/>
          <w:lang w:eastAsia="x-none"/>
        </w:rPr>
        <w:t>.</w:t>
      </w:r>
      <w:r w:rsidR="00500D4D" w:rsidRPr="00500D4D">
        <w:rPr>
          <w:rStyle w:val="FontStyle51"/>
          <w:sz w:val="28"/>
          <w:szCs w:val="28"/>
          <w:lang w:eastAsia="x-none"/>
        </w:rPr>
        <w:t xml:space="preserve"> Влияние религии и </w:t>
      </w:r>
      <w:r w:rsidR="00500D4D" w:rsidRPr="00500D4D">
        <w:rPr>
          <w:rStyle w:val="FontStyle51"/>
          <w:sz w:val="28"/>
          <w:szCs w:val="28"/>
          <w:lang w:eastAsia="x-none"/>
        </w:rPr>
        <w:lastRenderedPageBreak/>
        <w:t>духовных школ древнего Китая на развитие искусства. Культовая и светская архитектура Древнего Китая.</w:t>
      </w:r>
      <w:r>
        <w:rPr>
          <w:rStyle w:val="FontStyle51"/>
          <w:sz w:val="28"/>
          <w:szCs w:val="28"/>
          <w:lang w:eastAsia="x-none"/>
        </w:rPr>
        <w:t xml:space="preserve">  </w:t>
      </w:r>
    </w:p>
    <w:p w14:paraId="50947C17" w14:textId="6B695EC9" w:rsidR="000E3A6A" w:rsidRDefault="000E3A6A" w:rsidP="000E3A6A">
      <w:pPr>
        <w:pStyle w:val="Style19"/>
        <w:jc w:val="both"/>
        <w:rPr>
          <w:rStyle w:val="FontStyle51"/>
          <w:sz w:val="28"/>
          <w:szCs w:val="28"/>
          <w:lang w:eastAsia="x-none"/>
        </w:rPr>
      </w:pPr>
    </w:p>
    <w:p w14:paraId="44663C75" w14:textId="68389821" w:rsidR="000E3A6A" w:rsidRDefault="000E3A6A" w:rsidP="008B67A2">
      <w:pPr>
        <w:pStyle w:val="Style19"/>
        <w:spacing w:line="360" w:lineRule="auto"/>
        <w:jc w:val="both"/>
        <w:rPr>
          <w:rStyle w:val="FontStyle51"/>
          <w:b/>
          <w:bCs/>
          <w:sz w:val="28"/>
          <w:szCs w:val="28"/>
          <w:lang w:eastAsia="x-none"/>
        </w:rPr>
      </w:pPr>
      <w:r>
        <w:rPr>
          <w:rStyle w:val="FontStyle51"/>
          <w:b/>
          <w:bCs/>
          <w:sz w:val="28"/>
          <w:szCs w:val="28"/>
          <w:lang w:eastAsia="x-none"/>
        </w:rPr>
        <w:t xml:space="preserve">Тема </w:t>
      </w:r>
      <w:r w:rsidR="00634040">
        <w:rPr>
          <w:rStyle w:val="FontStyle51"/>
          <w:b/>
          <w:bCs/>
          <w:sz w:val="28"/>
          <w:szCs w:val="28"/>
          <w:lang w:eastAsia="x-none"/>
        </w:rPr>
        <w:t>4</w:t>
      </w:r>
      <w:r>
        <w:rPr>
          <w:rStyle w:val="FontStyle51"/>
          <w:b/>
          <w:bCs/>
          <w:sz w:val="28"/>
          <w:szCs w:val="28"/>
          <w:lang w:eastAsia="x-none"/>
        </w:rPr>
        <w:t xml:space="preserve">. </w:t>
      </w:r>
      <w:r w:rsidR="006214F3" w:rsidRPr="006214F3">
        <w:rPr>
          <w:rStyle w:val="FontStyle51"/>
          <w:b/>
          <w:bCs/>
          <w:sz w:val="28"/>
          <w:szCs w:val="28"/>
          <w:lang w:eastAsia="x-none"/>
        </w:rPr>
        <w:t>Культура античной Греции и Рима</w:t>
      </w:r>
    </w:p>
    <w:p w14:paraId="675CE5E1" w14:textId="56AB1848" w:rsidR="000E3A6A" w:rsidRDefault="00306240" w:rsidP="00306240">
      <w:pPr>
        <w:pStyle w:val="Style19"/>
        <w:spacing w:line="360" w:lineRule="auto"/>
        <w:ind w:firstLine="709"/>
        <w:jc w:val="both"/>
        <w:rPr>
          <w:rStyle w:val="FontStyle51"/>
          <w:sz w:val="28"/>
          <w:szCs w:val="28"/>
          <w:lang w:eastAsia="x-none"/>
        </w:rPr>
      </w:pPr>
      <w:r w:rsidRPr="00306240">
        <w:rPr>
          <w:rStyle w:val="FontStyle51"/>
          <w:sz w:val="28"/>
          <w:szCs w:val="28"/>
          <w:lang w:eastAsia="x-none"/>
        </w:rPr>
        <w:t>Религии античного мира.</w:t>
      </w:r>
      <w:r>
        <w:rPr>
          <w:rStyle w:val="FontStyle51"/>
          <w:sz w:val="28"/>
          <w:szCs w:val="28"/>
          <w:lang w:eastAsia="x-none"/>
        </w:rPr>
        <w:t xml:space="preserve"> </w:t>
      </w:r>
      <w:r w:rsidRPr="00306240">
        <w:rPr>
          <w:rStyle w:val="FontStyle51"/>
          <w:sz w:val="28"/>
          <w:szCs w:val="28"/>
          <w:lang w:eastAsia="x-none"/>
        </w:rPr>
        <w:t>Своеобразие религиозной культуры античности. Древнегреческая религия</w:t>
      </w:r>
      <w:r w:rsidR="000E3A6A">
        <w:rPr>
          <w:rStyle w:val="FontStyle51"/>
          <w:sz w:val="28"/>
          <w:szCs w:val="28"/>
          <w:lang w:eastAsia="x-none"/>
        </w:rPr>
        <w:t>.</w:t>
      </w:r>
      <w:r>
        <w:rPr>
          <w:rStyle w:val="FontStyle51"/>
          <w:sz w:val="28"/>
          <w:szCs w:val="28"/>
          <w:lang w:eastAsia="x-none"/>
        </w:rPr>
        <w:t xml:space="preserve"> Р</w:t>
      </w:r>
      <w:r w:rsidRPr="00306240">
        <w:rPr>
          <w:rStyle w:val="FontStyle51"/>
          <w:sz w:val="28"/>
          <w:szCs w:val="28"/>
          <w:lang w:eastAsia="x-none"/>
        </w:rPr>
        <w:t>елигиозные</w:t>
      </w:r>
      <w:r>
        <w:rPr>
          <w:rStyle w:val="FontStyle51"/>
          <w:sz w:val="28"/>
          <w:szCs w:val="28"/>
          <w:lang w:eastAsia="x-none"/>
        </w:rPr>
        <w:t xml:space="preserve"> </w:t>
      </w:r>
      <w:r w:rsidRPr="00306240">
        <w:rPr>
          <w:rStyle w:val="FontStyle51"/>
          <w:sz w:val="28"/>
          <w:szCs w:val="28"/>
          <w:lang w:eastAsia="x-none"/>
        </w:rPr>
        <w:t xml:space="preserve">представления </w:t>
      </w:r>
      <w:r>
        <w:rPr>
          <w:rStyle w:val="FontStyle51"/>
          <w:sz w:val="28"/>
          <w:szCs w:val="28"/>
          <w:lang w:eastAsia="x-none"/>
        </w:rPr>
        <w:t>к</w:t>
      </w:r>
      <w:r w:rsidRPr="00306240">
        <w:rPr>
          <w:rStyle w:val="FontStyle51"/>
          <w:sz w:val="28"/>
          <w:szCs w:val="28"/>
          <w:lang w:eastAsia="x-none"/>
        </w:rPr>
        <w:t>рито-минойск</w:t>
      </w:r>
      <w:r>
        <w:rPr>
          <w:rStyle w:val="FontStyle51"/>
          <w:sz w:val="28"/>
          <w:szCs w:val="28"/>
          <w:lang w:eastAsia="x-none"/>
        </w:rPr>
        <w:t xml:space="preserve">ой и </w:t>
      </w:r>
      <w:r w:rsidRPr="00306240">
        <w:rPr>
          <w:rStyle w:val="FontStyle51"/>
          <w:sz w:val="28"/>
          <w:szCs w:val="28"/>
          <w:lang w:eastAsia="x-none"/>
        </w:rPr>
        <w:t>микенской эпох. Классическая религия Древней Греции.</w:t>
      </w:r>
      <w:r>
        <w:rPr>
          <w:rStyle w:val="FontStyle51"/>
          <w:sz w:val="28"/>
          <w:szCs w:val="28"/>
          <w:lang w:eastAsia="x-none"/>
        </w:rPr>
        <w:t xml:space="preserve"> М</w:t>
      </w:r>
      <w:r w:rsidRPr="00306240">
        <w:rPr>
          <w:rStyle w:val="FontStyle51"/>
          <w:sz w:val="28"/>
          <w:szCs w:val="28"/>
          <w:lang w:eastAsia="x-none"/>
        </w:rPr>
        <w:t xml:space="preserve">ифы. </w:t>
      </w:r>
      <w:r>
        <w:rPr>
          <w:rStyle w:val="FontStyle51"/>
          <w:sz w:val="28"/>
          <w:szCs w:val="28"/>
          <w:lang w:eastAsia="x-none"/>
        </w:rPr>
        <w:t>Становление</w:t>
      </w:r>
      <w:r w:rsidRPr="00306240">
        <w:rPr>
          <w:rStyle w:val="FontStyle51"/>
          <w:sz w:val="28"/>
          <w:szCs w:val="28"/>
          <w:lang w:eastAsia="x-none"/>
        </w:rPr>
        <w:t xml:space="preserve"> олимпийского пантеона. Синкретизм эпохи эллинизма.</w:t>
      </w:r>
      <w:r>
        <w:rPr>
          <w:rStyle w:val="FontStyle51"/>
          <w:sz w:val="28"/>
          <w:szCs w:val="28"/>
          <w:lang w:eastAsia="x-none"/>
        </w:rPr>
        <w:t xml:space="preserve"> </w:t>
      </w:r>
      <w:r w:rsidRPr="00306240">
        <w:rPr>
          <w:rStyle w:val="FontStyle51"/>
          <w:sz w:val="28"/>
          <w:szCs w:val="28"/>
          <w:lang w:eastAsia="x-none"/>
        </w:rPr>
        <w:t>Древнеримская религия. Семейно-родовые и военно-государственные</w:t>
      </w:r>
      <w:r>
        <w:rPr>
          <w:rStyle w:val="FontStyle51"/>
          <w:sz w:val="28"/>
          <w:szCs w:val="28"/>
          <w:lang w:eastAsia="x-none"/>
        </w:rPr>
        <w:t xml:space="preserve"> </w:t>
      </w:r>
      <w:r w:rsidRPr="00306240">
        <w:rPr>
          <w:rStyle w:val="FontStyle51"/>
          <w:sz w:val="28"/>
          <w:szCs w:val="28"/>
          <w:lang w:eastAsia="x-none"/>
        </w:rPr>
        <w:t xml:space="preserve">культы римлян. </w:t>
      </w:r>
      <w:r>
        <w:rPr>
          <w:rStyle w:val="FontStyle51"/>
          <w:sz w:val="28"/>
          <w:szCs w:val="28"/>
          <w:lang w:eastAsia="x-none"/>
        </w:rPr>
        <w:t>К</w:t>
      </w:r>
      <w:r w:rsidRPr="00306240">
        <w:rPr>
          <w:rStyle w:val="FontStyle51"/>
          <w:sz w:val="28"/>
          <w:szCs w:val="28"/>
          <w:lang w:eastAsia="x-none"/>
        </w:rPr>
        <w:t>ульт императора. Римская религия в первые века христианства</w:t>
      </w:r>
      <w:r>
        <w:rPr>
          <w:rStyle w:val="FontStyle51"/>
          <w:sz w:val="28"/>
          <w:szCs w:val="28"/>
          <w:lang w:eastAsia="x-none"/>
        </w:rPr>
        <w:t>.</w:t>
      </w:r>
    </w:p>
    <w:p w14:paraId="7CCF5D6A" w14:textId="2F7A1E93" w:rsidR="00306240" w:rsidRDefault="00F3644D" w:rsidP="00306240">
      <w:pPr>
        <w:pStyle w:val="Style19"/>
        <w:spacing w:line="360" w:lineRule="auto"/>
        <w:ind w:firstLine="709"/>
        <w:jc w:val="both"/>
        <w:rPr>
          <w:rStyle w:val="FontStyle51"/>
          <w:sz w:val="28"/>
          <w:szCs w:val="28"/>
          <w:lang w:eastAsia="x-none"/>
        </w:rPr>
      </w:pPr>
      <w:r>
        <w:rPr>
          <w:rStyle w:val="FontStyle51"/>
          <w:sz w:val="28"/>
          <w:szCs w:val="28"/>
          <w:lang w:eastAsia="x-none"/>
        </w:rPr>
        <w:t>К</w:t>
      </w:r>
      <w:r w:rsidRPr="00F3644D">
        <w:rPr>
          <w:rStyle w:val="FontStyle51"/>
          <w:sz w:val="28"/>
          <w:szCs w:val="28"/>
          <w:lang w:eastAsia="x-none"/>
        </w:rPr>
        <w:t>рито-минойская и микенская культуры</w:t>
      </w:r>
      <w:r>
        <w:rPr>
          <w:rStyle w:val="FontStyle51"/>
          <w:sz w:val="28"/>
          <w:szCs w:val="28"/>
          <w:lang w:eastAsia="x-none"/>
        </w:rPr>
        <w:t xml:space="preserve">. </w:t>
      </w:r>
      <w:r w:rsidRPr="00F3644D">
        <w:rPr>
          <w:rStyle w:val="FontStyle51"/>
          <w:sz w:val="28"/>
          <w:szCs w:val="28"/>
          <w:lang w:eastAsia="x-none"/>
        </w:rPr>
        <w:t xml:space="preserve">Пространственные искусства в </w:t>
      </w:r>
      <w:r>
        <w:rPr>
          <w:rStyle w:val="FontStyle51"/>
          <w:sz w:val="28"/>
          <w:szCs w:val="28"/>
          <w:lang w:eastAsia="x-none"/>
        </w:rPr>
        <w:t xml:space="preserve">древнегреческой </w:t>
      </w:r>
      <w:r w:rsidRPr="00F3644D">
        <w:rPr>
          <w:rStyle w:val="FontStyle51"/>
          <w:sz w:val="28"/>
          <w:szCs w:val="28"/>
          <w:lang w:eastAsia="x-none"/>
        </w:rPr>
        <w:t>культуре</w:t>
      </w:r>
      <w:r>
        <w:rPr>
          <w:rStyle w:val="FontStyle51"/>
          <w:sz w:val="28"/>
          <w:szCs w:val="28"/>
          <w:lang w:eastAsia="x-none"/>
        </w:rPr>
        <w:t>. П</w:t>
      </w:r>
      <w:r w:rsidRPr="00F3644D">
        <w:rPr>
          <w:rStyle w:val="FontStyle51"/>
          <w:sz w:val="28"/>
          <w:szCs w:val="28"/>
          <w:lang w:eastAsia="x-none"/>
        </w:rPr>
        <w:t>ространственные искусства в эпоху эллинизма.</w:t>
      </w:r>
      <w:r>
        <w:rPr>
          <w:rStyle w:val="FontStyle51"/>
          <w:sz w:val="28"/>
          <w:szCs w:val="28"/>
          <w:lang w:eastAsia="x-none"/>
        </w:rPr>
        <w:t xml:space="preserve"> </w:t>
      </w:r>
      <w:r w:rsidRPr="00F3644D">
        <w:rPr>
          <w:rStyle w:val="FontStyle51"/>
          <w:sz w:val="28"/>
          <w:szCs w:val="28"/>
          <w:lang w:eastAsia="x-none"/>
        </w:rPr>
        <w:t>Культура этрусков и Рима периода республики</w:t>
      </w:r>
      <w:r>
        <w:rPr>
          <w:rStyle w:val="FontStyle51"/>
          <w:sz w:val="28"/>
          <w:szCs w:val="28"/>
          <w:lang w:eastAsia="x-none"/>
        </w:rPr>
        <w:t>. Формирование христианства.</w:t>
      </w:r>
    </w:p>
    <w:p w14:paraId="5FBFFCDC" w14:textId="4B4DDC0F" w:rsidR="000E3A6A" w:rsidRDefault="000E3A6A" w:rsidP="000E3A6A">
      <w:pPr>
        <w:pStyle w:val="Style19"/>
        <w:jc w:val="both"/>
        <w:rPr>
          <w:rStyle w:val="FontStyle51"/>
          <w:sz w:val="28"/>
          <w:szCs w:val="28"/>
          <w:lang w:eastAsia="x-none"/>
        </w:rPr>
      </w:pPr>
    </w:p>
    <w:p w14:paraId="04FFFD93" w14:textId="6BB9F106" w:rsidR="000E3A6A" w:rsidRPr="000E3A6A" w:rsidRDefault="000E3A6A" w:rsidP="005316E6">
      <w:pPr>
        <w:pStyle w:val="Style19"/>
        <w:spacing w:line="360" w:lineRule="auto"/>
        <w:jc w:val="both"/>
        <w:rPr>
          <w:rStyle w:val="FontStyle51"/>
          <w:b/>
          <w:bCs/>
          <w:sz w:val="28"/>
          <w:szCs w:val="28"/>
          <w:lang w:eastAsia="x-none"/>
        </w:rPr>
      </w:pPr>
      <w:r>
        <w:rPr>
          <w:rStyle w:val="FontStyle51"/>
          <w:b/>
          <w:bCs/>
          <w:sz w:val="28"/>
          <w:szCs w:val="28"/>
          <w:lang w:eastAsia="x-none"/>
        </w:rPr>
        <w:t xml:space="preserve">Тема </w:t>
      </w:r>
      <w:r w:rsidR="00634040">
        <w:rPr>
          <w:rStyle w:val="FontStyle51"/>
          <w:b/>
          <w:bCs/>
          <w:sz w:val="28"/>
          <w:szCs w:val="28"/>
          <w:lang w:eastAsia="x-none"/>
        </w:rPr>
        <w:t>5</w:t>
      </w:r>
      <w:r>
        <w:rPr>
          <w:rStyle w:val="FontStyle51"/>
          <w:b/>
          <w:bCs/>
          <w:sz w:val="28"/>
          <w:szCs w:val="28"/>
          <w:lang w:eastAsia="x-none"/>
        </w:rPr>
        <w:t xml:space="preserve">. </w:t>
      </w:r>
      <w:r w:rsidR="005316E6" w:rsidRPr="005316E6">
        <w:rPr>
          <w:rStyle w:val="FontStyle51"/>
          <w:b/>
          <w:bCs/>
          <w:sz w:val="28"/>
          <w:szCs w:val="28"/>
          <w:lang w:eastAsia="x-none"/>
        </w:rPr>
        <w:t>Культура западноевропейского Средневековья</w:t>
      </w:r>
    </w:p>
    <w:p w14:paraId="6DCB3D7A" w14:textId="040EAF09" w:rsidR="005316E6" w:rsidRDefault="005316E6" w:rsidP="005316E6">
      <w:pPr>
        <w:pStyle w:val="Style19"/>
        <w:spacing w:line="360" w:lineRule="auto"/>
        <w:ind w:firstLine="709"/>
        <w:jc w:val="both"/>
        <w:rPr>
          <w:rStyle w:val="FontStyle51"/>
          <w:sz w:val="28"/>
          <w:szCs w:val="28"/>
          <w:lang w:eastAsia="x-none"/>
        </w:rPr>
      </w:pPr>
      <w:r w:rsidRPr="005316E6">
        <w:rPr>
          <w:rStyle w:val="FontStyle51"/>
          <w:sz w:val="28"/>
          <w:szCs w:val="28"/>
          <w:lang w:eastAsia="x-none"/>
        </w:rPr>
        <w:t>Проблема периодизации</w:t>
      </w:r>
      <w:r>
        <w:rPr>
          <w:rStyle w:val="FontStyle51"/>
          <w:sz w:val="28"/>
          <w:szCs w:val="28"/>
          <w:lang w:eastAsia="x-none"/>
        </w:rPr>
        <w:t xml:space="preserve"> </w:t>
      </w:r>
      <w:r w:rsidRPr="005316E6">
        <w:rPr>
          <w:rStyle w:val="FontStyle51"/>
          <w:sz w:val="28"/>
          <w:szCs w:val="28"/>
          <w:lang w:eastAsia="x-none"/>
        </w:rPr>
        <w:t>средневековой культуры</w:t>
      </w:r>
      <w:r>
        <w:rPr>
          <w:rStyle w:val="FontStyle51"/>
          <w:sz w:val="28"/>
          <w:szCs w:val="28"/>
          <w:lang w:eastAsia="x-none"/>
        </w:rPr>
        <w:t xml:space="preserve">. </w:t>
      </w:r>
      <w:r w:rsidRPr="005316E6">
        <w:rPr>
          <w:rStyle w:val="FontStyle51"/>
          <w:sz w:val="28"/>
          <w:szCs w:val="28"/>
          <w:lang w:eastAsia="x-none"/>
        </w:rPr>
        <w:t xml:space="preserve">Общественно-исторические </w:t>
      </w:r>
      <w:r>
        <w:rPr>
          <w:rStyle w:val="FontStyle51"/>
          <w:sz w:val="28"/>
          <w:szCs w:val="28"/>
          <w:lang w:eastAsia="x-none"/>
        </w:rPr>
        <w:t>предпосылки</w:t>
      </w:r>
      <w:r w:rsidRPr="005316E6">
        <w:rPr>
          <w:rStyle w:val="FontStyle51"/>
          <w:sz w:val="28"/>
          <w:szCs w:val="28"/>
          <w:lang w:eastAsia="x-none"/>
        </w:rPr>
        <w:t xml:space="preserve"> возникновения и распространения христианства</w:t>
      </w:r>
      <w:r>
        <w:rPr>
          <w:rStyle w:val="FontStyle51"/>
          <w:sz w:val="28"/>
          <w:szCs w:val="28"/>
          <w:lang w:eastAsia="x-none"/>
        </w:rPr>
        <w:t xml:space="preserve">. </w:t>
      </w:r>
      <w:r w:rsidRPr="005316E6">
        <w:rPr>
          <w:rStyle w:val="FontStyle51"/>
          <w:sz w:val="28"/>
          <w:szCs w:val="28"/>
          <w:lang w:eastAsia="x-none"/>
        </w:rPr>
        <w:t>Формирование Нового Завета и возникновение</w:t>
      </w:r>
      <w:r>
        <w:rPr>
          <w:rStyle w:val="FontStyle51"/>
          <w:sz w:val="28"/>
          <w:szCs w:val="28"/>
          <w:lang w:eastAsia="x-none"/>
        </w:rPr>
        <w:t xml:space="preserve"> </w:t>
      </w:r>
      <w:r w:rsidRPr="005316E6">
        <w:rPr>
          <w:rStyle w:val="FontStyle51"/>
          <w:sz w:val="28"/>
          <w:szCs w:val="28"/>
          <w:lang w:eastAsia="x-none"/>
        </w:rPr>
        <w:t>христианского богословия. Раскол христианских церквей</w:t>
      </w:r>
      <w:r w:rsidR="00F06008">
        <w:rPr>
          <w:rStyle w:val="FontStyle51"/>
          <w:sz w:val="28"/>
          <w:szCs w:val="28"/>
          <w:lang w:eastAsia="x-none"/>
        </w:rPr>
        <w:t xml:space="preserve">, </w:t>
      </w:r>
      <w:r>
        <w:rPr>
          <w:rStyle w:val="FontStyle51"/>
          <w:sz w:val="28"/>
          <w:szCs w:val="28"/>
          <w:lang w:eastAsia="x-none"/>
        </w:rPr>
        <w:t>появление</w:t>
      </w:r>
      <w:r w:rsidRPr="005316E6">
        <w:rPr>
          <w:rStyle w:val="FontStyle51"/>
          <w:sz w:val="28"/>
          <w:szCs w:val="28"/>
          <w:lang w:eastAsia="x-none"/>
        </w:rPr>
        <w:t xml:space="preserve"> православи</w:t>
      </w:r>
      <w:r>
        <w:rPr>
          <w:rStyle w:val="FontStyle51"/>
          <w:sz w:val="28"/>
          <w:szCs w:val="28"/>
          <w:lang w:eastAsia="x-none"/>
        </w:rPr>
        <w:t>я</w:t>
      </w:r>
      <w:r w:rsidRPr="005316E6">
        <w:rPr>
          <w:rStyle w:val="FontStyle51"/>
          <w:sz w:val="28"/>
          <w:szCs w:val="28"/>
          <w:lang w:eastAsia="x-none"/>
        </w:rPr>
        <w:t xml:space="preserve"> и католицизм</w:t>
      </w:r>
      <w:r>
        <w:rPr>
          <w:rStyle w:val="FontStyle51"/>
          <w:sz w:val="28"/>
          <w:szCs w:val="28"/>
          <w:lang w:eastAsia="x-none"/>
        </w:rPr>
        <w:t>а</w:t>
      </w:r>
      <w:r w:rsidRPr="005316E6">
        <w:rPr>
          <w:rStyle w:val="FontStyle51"/>
          <w:sz w:val="28"/>
          <w:szCs w:val="28"/>
          <w:lang w:eastAsia="x-none"/>
        </w:rPr>
        <w:t>.</w:t>
      </w:r>
      <w:r>
        <w:rPr>
          <w:rStyle w:val="FontStyle51"/>
          <w:sz w:val="28"/>
          <w:szCs w:val="28"/>
          <w:lang w:eastAsia="x-none"/>
        </w:rPr>
        <w:t xml:space="preserve"> </w:t>
      </w:r>
      <w:r w:rsidRPr="005316E6">
        <w:rPr>
          <w:rStyle w:val="FontStyle51"/>
          <w:sz w:val="28"/>
          <w:szCs w:val="28"/>
          <w:lang w:eastAsia="x-none"/>
        </w:rPr>
        <w:t>Особенности</w:t>
      </w:r>
      <w:r>
        <w:rPr>
          <w:rStyle w:val="FontStyle51"/>
          <w:sz w:val="28"/>
          <w:szCs w:val="28"/>
          <w:lang w:eastAsia="x-none"/>
        </w:rPr>
        <w:t xml:space="preserve"> </w:t>
      </w:r>
      <w:r w:rsidRPr="005316E6">
        <w:rPr>
          <w:rStyle w:val="FontStyle51"/>
          <w:sz w:val="28"/>
          <w:szCs w:val="28"/>
          <w:lang w:eastAsia="x-none"/>
        </w:rPr>
        <w:t>православ</w:t>
      </w:r>
      <w:r w:rsidR="00F06008">
        <w:rPr>
          <w:rStyle w:val="FontStyle51"/>
          <w:sz w:val="28"/>
          <w:szCs w:val="28"/>
          <w:lang w:eastAsia="x-none"/>
        </w:rPr>
        <w:t>ия,</w:t>
      </w:r>
      <w:r>
        <w:rPr>
          <w:rStyle w:val="FontStyle51"/>
          <w:sz w:val="28"/>
          <w:szCs w:val="28"/>
          <w:lang w:eastAsia="x-none"/>
        </w:rPr>
        <w:t xml:space="preserve"> католицизма. </w:t>
      </w:r>
    </w:p>
    <w:p w14:paraId="62ED8A36" w14:textId="5072FC25" w:rsidR="005316E6" w:rsidRDefault="005316E6" w:rsidP="005E0A49">
      <w:pPr>
        <w:pStyle w:val="Style19"/>
        <w:spacing w:line="360" w:lineRule="auto"/>
        <w:ind w:firstLine="709"/>
        <w:jc w:val="both"/>
        <w:rPr>
          <w:rStyle w:val="FontStyle51"/>
          <w:sz w:val="28"/>
          <w:szCs w:val="28"/>
          <w:lang w:eastAsia="x-none"/>
        </w:rPr>
      </w:pPr>
      <w:r w:rsidRPr="005316E6">
        <w:rPr>
          <w:rStyle w:val="FontStyle51"/>
          <w:sz w:val="28"/>
          <w:szCs w:val="28"/>
          <w:lang w:eastAsia="x-none"/>
        </w:rPr>
        <w:t>Искусство Византии. Искусство в эпоху «переселения народов</w:t>
      </w:r>
      <w:r w:rsidR="00F06008">
        <w:rPr>
          <w:rStyle w:val="FontStyle51"/>
          <w:sz w:val="28"/>
          <w:szCs w:val="28"/>
          <w:lang w:eastAsia="x-none"/>
        </w:rPr>
        <w:t>»</w:t>
      </w:r>
      <w:r w:rsidRPr="005316E6">
        <w:rPr>
          <w:rStyle w:val="FontStyle51"/>
          <w:sz w:val="28"/>
          <w:szCs w:val="28"/>
          <w:lang w:eastAsia="x-none"/>
        </w:rPr>
        <w:t>.</w:t>
      </w:r>
      <w:r w:rsidR="00500D4D">
        <w:rPr>
          <w:rStyle w:val="FontStyle51"/>
          <w:sz w:val="28"/>
          <w:szCs w:val="28"/>
          <w:lang w:eastAsia="x-none"/>
        </w:rPr>
        <w:t xml:space="preserve"> </w:t>
      </w:r>
      <w:r w:rsidR="005E0A49">
        <w:rPr>
          <w:rStyle w:val="FontStyle51"/>
          <w:sz w:val="28"/>
          <w:szCs w:val="28"/>
          <w:lang w:eastAsia="x-none"/>
        </w:rPr>
        <w:t xml:space="preserve">Романский и готический стили. </w:t>
      </w:r>
      <w:r w:rsidR="003D7EE5">
        <w:rPr>
          <w:rStyle w:val="FontStyle51"/>
          <w:sz w:val="28"/>
          <w:szCs w:val="28"/>
          <w:lang w:eastAsia="x-none"/>
        </w:rPr>
        <w:t>Центры</w:t>
      </w:r>
      <w:r w:rsidR="00500D4D" w:rsidRPr="00500D4D">
        <w:rPr>
          <w:rStyle w:val="FontStyle51"/>
          <w:sz w:val="28"/>
          <w:szCs w:val="28"/>
          <w:lang w:eastAsia="x-none"/>
        </w:rPr>
        <w:t xml:space="preserve"> культуры – монастырь и замок. Идеологическое господство церкви</w:t>
      </w:r>
      <w:r w:rsidR="00500D4D">
        <w:rPr>
          <w:rStyle w:val="FontStyle51"/>
          <w:sz w:val="28"/>
          <w:szCs w:val="28"/>
          <w:lang w:eastAsia="x-none"/>
        </w:rPr>
        <w:t xml:space="preserve">. </w:t>
      </w:r>
      <w:r w:rsidR="005E0A49" w:rsidRPr="005E0A49">
        <w:rPr>
          <w:rStyle w:val="FontStyle51"/>
          <w:sz w:val="28"/>
          <w:szCs w:val="28"/>
          <w:lang w:eastAsia="x-none"/>
        </w:rPr>
        <w:t>Рыцарская культура и культ Прекрасной</w:t>
      </w:r>
      <w:r w:rsidR="005E0A49">
        <w:rPr>
          <w:rStyle w:val="FontStyle51"/>
          <w:sz w:val="28"/>
          <w:szCs w:val="28"/>
          <w:lang w:eastAsia="x-none"/>
        </w:rPr>
        <w:t xml:space="preserve"> </w:t>
      </w:r>
      <w:r w:rsidR="005E0A49" w:rsidRPr="005E0A49">
        <w:rPr>
          <w:rStyle w:val="FontStyle51"/>
          <w:sz w:val="28"/>
          <w:szCs w:val="28"/>
          <w:lang w:eastAsia="x-none"/>
        </w:rPr>
        <w:t>Дамы.</w:t>
      </w:r>
      <w:r w:rsidR="005E0A49">
        <w:rPr>
          <w:rStyle w:val="FontStyle51"/>
          <w:sz w:val="28"/>
          <w:szCs w:val="28"/>
          <w:lang w:eastAsia="x-none"/>
        </w:rPr>
        <w:t xml:space="preserve"> </w:t>
      </w:r>
    </w:p>
    <w:p w14:paraId="0F7BFAC6" w14:textId="11CD2C68" w:rsidR="00F02156" w:rsidRDefault="00500D4D" w:rsidP="00500D4D">
      <w:pPr>
        <w:pStyle w:val="Style19"/>
        <w:spacing w:line="360" w:lineRule="auto"/>
        <w:ind w:firstLine="709"/>
        <w:jc w:val="both"/>
        <w:rPr>
          <w:rStyle w:val="FontStyle51"/>
          <w:sz w:val="28"/>
          <w:szCs w:val="28"/>
          <w:lang w:eastAsia="x-none"/>
        </w:rPr>
      </w:pPr>
      <w:r w:rsidRPr="00500D4D">
        <w:rPr>
          <w:sz w:val="28"/>
          <w:szCs w:val="28"/>
        </w:rPr>
        <w:t>Реформация и ее культурно-историческое</w:t>
      </w:r>
      <w:r>
        <w:rPr>
          <w:sz w:val="28"/>
          <w:szCs w:val="28"/>
        </w:rPr>
        <w:t xml:space="preserve"> </w:t>
      </w:r>
      <w:r w:rsidRPr="00500D4D">
        <w:rPr>
          <w:sz w:val="28"/>
          <w:szCs w:val="28"/>
        </w:rPr>
        <w:t>значение</w:t>
      </w:r>
      <w:r>
        <w:rPr>
          <w:sz w:val="28"/>
          <w:szCs w:val="28"/>
        </w:rPr>
        <w:t xml:space="preserve">. </w:t>
      </w:r>
      <w:r w:rsidR="00F02156" w:rsidRPr="00806FE4">
        <w:rPr>
          <w:sz w:val="28"/>
          <w:szCs w:val="28"/>
        </w:rPr>
        <w:t>Протестантизм: причины и условия появления, особенности вероучения, организации и культа.</w:t>
      </w:r>
      <w:r w:rsidR="00F02156">
        <w:rPr>
          <w:sz w:val="28"/>
          <w:szCs w:val="28"/>
        </w:rPr>
        <w:t xml:space="preserve"> </w:t>
      </w:r>
      <w:r w:rsidR="00F02156" w:rsidRPr="00806FE4">
        <w:rPr>
          <w:sz w:val="28"/>
          <w:szCs w:val="28"/>
        </w:rPr>
        <w:t>«Духовная</w:t>
      </w:r>
      <w:r w:rsidR="00F02156">
        <w:rPr>
          <w:sz w:val="28"/>
          <w:szCs w:val="28"/>
        </w:rPr>
        <w:t xml:space="preserve"> </w:t>
      </w:r>
      <w:r w:rsidR="00F02156" w:rsidRPr="00806FE4">
        <w:rPr>
          <w:sz w:val="28"/>
          <w:szCs w:val="28"/>
        </w:rPr>
        <w:t xml:space="preserve">революция» Мартина Лютера. </w:t>
      </w:r>
      <w:r w:rsidR="00F02156">
        <w:rPr>
          <w:sz w:val="28"/>
          <w:szCs w:val="28"/>
        </w:rPr>
        <w:t xml:space="preserve">Особенности </w:t>
      </w:r>
      <w:r w:rsidR="00F02156" w:rsidRPr="00806FE4">
        <w:rPr>
          <w:sz w:val="28"/>
          <w:szCs w:val="28"/>
        </w:rPr>
        <w:t>протестантской культур</w:t>
      </w:r>
      <w:r w:rsidR="00F02156">
        <w:rPr>
          <w:sz w:val="28"/>
          <w:szCs w:val="28"/>
        </w:rPr>
        <w:t>ы</w:t>
      </w:r>
      <w:r w:rsidR="00F02156" w:rsidRPr="00806FE4">
        <w:rPr>
          <w:sz w:val="28"/>
          <w:szCs w:val="28"/>
        </w:rPr>
        <w:t>.</w:t>
      </w:r>
    </w:p>
    <w:p w14:paraId="4B14493C" w14:textId="77777777" w:rsidR="005316E6" w:rsidRDefault="005316E6" w:rsidP="005316E6">
      <w:pPr>
        <w:pStyle w:val="Style19"/>
        <w:jc w:val="both"/>
        <w:rPr>
          <w:rStyle w:val="FontStyle51"/>
          <w:sz w:val="28"/>
          <w:szCs w:val="28"/>
          <w:lang w:eastAsia="x-none"/>
        </w:rPr>
      </w:pPr>
    </w:p>
    <w:p w14:paraId="137FFA48" w14:textId="40FD1226" w:rsidR="00F6458C" w:rsidRDefault="00CA25F6" w:rsidP="00F02156">
      <w:pPr>
        <w:pStyle w:val="Style19"/>
        <w:spacing w:line="360" w:lineRule="auto"/>
        <w:jc w:val="both"/>
        <w:rPr>
          <w:rStyle w:val="FontStyle51"/>
          <w:b/>
          <w:bCs/>
          <w:sz w:val="28"/>
          <w:szCs w:val="28"/>
          <w:lang w:eastAsia="x-none"/>
        </w:rPr>
      </w:pPr>
      <w:r>
        <w:rPr>
          <w:rStyle w:val="FontStyle51"/>
          <w:b/>
          <w:bCs/>
          <w:sz w:val="28"/>
          <w:szCs w:val="28"/>
          <w:lang w:eastAsia="x-none"/>
        </w:rPr>
        <w:t xml:space="preserve">Тема </w:t>
      </w:r>
      <w:r w:rsidR="00634040">
        <w:rPr>
          <w:rStyle w:val="FontStyle51"/>
          <w:b/>
          <w:bCs/>
          <w:sz w:val="28"/>
          <w:szCs w:val="28"/>
          <w:lang w:eastAsia="x-none"/>
        </w:rPr>
        <w:t>6</w:t>
      </w:r>
      <w:r>
        <w:rPr>
          <w:rStyle w:val="FontStyle51"/>
          <w:b/>
          <w:bCs/>
          <w:sz w:val="28"/>
          <w:szCs w:val="28"/>
          <w:lang w:eastAsia="x-none"/>
        </w:rPr>
        <w:t xml:space="preserve">. </w:t>
      </w:r>
      <w:r w:rsidR="00500D4D">
        <w:rPr>
          <w:rStyle w:val="FontStyle51"/>
          <w:b/>
          <w:bCs/>
          <w:sz w:val="28"/>
          <w:szCs w:val="28"/>
          <w:lang w:eastAsia="x-none"/>
        </w:rPr>
        <w:t>К</w:t>
      </w:r>
      <w:r w:rsidR="00500D4D" w:rsidRPr="00500D4D">
        <w:rPr>
          <w:rStyle w:val="FontStyle51"/>
          <w:b/>
          <w:bCs/>
          <w:sz w:val="28"/>
          <w:szCs w:val="28"/>
          <w:lang w:eastAsia="x-none"/>
        </w:rPr>
        <w:t>ультуры народов, исповедующих ислам</w:t>
      </w:r>
    </w:p>
    <w:p w14:paraId="7D1BFA4B" w14:textId="43F4105B" w:rsidR="00FC5612" w:rsidRDefault="00F6458C" w:rsidP="00500D4D">
      <w:pPr>
        <w:pStyle w:val="Style19"/>
        <w:spacing w:line="360" w:lineRule="auto"/>
        <w:ind w:firstLine="709"/>
        <w:jc w:val="both"/>
        <w:rPr>
          <w:rStyle w:val="FontStyle51"/>
          <w:sz w:val="28"/>
          <w:szCs w:val="28"/>
          <w:lang w:eastAsia="x-none"/>
        </w:rPr>
      </w:pPr>
      <w:r>
        <w:rPr>
          <w:rStyle w:val="FontStyle51"/>
          <w:b/>
          <w:bCs/>
          <w:sz w:val="28"/>
          <w:szCs w:val="28"/>
          <w:lang w:eastAsia="x-none"/>
        </w:rPr>
        <w:t xml:space="preserve"> </w:t>
      </w:r>
      <w:r w:rsidR="00500D4D" w:rsidRPr="00500D4D">
        <w:rPr>
          <w:rStyle w:val="FontStyle51"/>
          <w:sz w:val="28"/>
          <w:szCs w:val="28"/>
          <w:lang w:eastAsia="x-none"/>
        </w:rPr>
        <w:t>Религиозная и социальная ситуация в Аравии накануне зарождения ислама</w:t>
      </w:r>
      <w:r w:rsidR="00500D4D">
        <w:rPr>
          <w:rStyle w:val="FontStyle51"/>
          <w:sz w:val="28"/>
          <w:szCs w:val="28"/>
          <w:lang w:eastAsia="x-none"/>
        </w:rPr>
        <w:t xml:space="preserve">. </w:t>
      </w:r>
      <w:r w:rsidR="00500D4D" w:rsidRPr="00500D4D">
        <w:rPr>
          <w:rStyle w:val="FontStyle51"/>
          <w:sz w:val="28"/>
          <w:szCs w:val="28"/>
          <w:lang w:eastAsia="x-none"/>
        </w:rPr>
        <w:t>Проповедь</w:t>
      </w:r>
      <w:r w:rsidR="00500D4D">
        <w:rPr>
          <w:rStyle w:val="FontStyle51"/>
          <w:sz w:val="28"/>
          <w:szCs w:val="28"/>
          <w:lang w:eastAsia="x-none"/>
        </w:rPr>
        <w:t xml:space="preserve"> </w:t>
      </w:r>
      <w:r w:rsidR="00500D4D" w:rsidRPr="00500D4D">
        <w:rPr>
          <w:rStyle w:val="FontStyle51"/>
          <w:sz w:val="28"/>
          <w:szCs w:val="28"/>
          <w:lang w:eastAsia="x-none"/>
        </w:rPr>
        <w:t xml:space="preserve">Мухаммеда, его переселение в </w:t>
      </w:r>
      <w:proofErr w:type="spellStart"/>
      <w:r w:rsidR="00500D4D" w:rsidRPr="00500D4D">
        <w:rPr>
          <w:rStyle w:val="FontStyle51"/>
          <w:sz w:val="28"/>
          <w:szCs w:val="28"/>
          <w:lang w:eastAsia="x-none"/>
        </w:rPr>
        <w:t>Ясриб</w:t>
      </w:r>
      <w:proofErr w:type="spellEnd"/>
      <w:r w:rsidR="00500D4D" w:rsidRPr="00500D4D">
        <w:rPr>
          <w:rStyle w:val="FontStyle51"/>
          <w:sz w:val="28"/>
          <w:szCs w:val="28"/>
          <w:lang w:eastAsia="x-none"/>
        </w:rPr>
        <w:t xml:space="preserve"> и возвращение в Мекку.</w:t>
      </w:r>
      <w:r w:rsidR="00FC5612">
        <w:rPr>
          <w:rStyle w:val="FontStyle51"/>
          <w:sz w:val="28"/>
          <w:szCs w:val="28"/>
          <w:lang w:eastAsia="x-none"/>
        </w:rPr>
        <w:t xml:space="preserve"> </w:t>
      </w:r>
      <w:r w:rsidR="00FC5612" w:rsidRPr="00FC5612">
        <w:rPr>
          <w:rStyle w:val="FontStyle51"/>
          <w:sz w:val="28"/>
          <w:szCs w:val="28"/>
          <w:lang w:eastAsia="x-none"/>
        </w:rPr>
        <w:t>Основные положения и тексты ислама</w:t>
      </w:r>
      <w:r w:rsidR="00FC5612">
        <w:rPr>
          <w:rStyle w:val="FontStyle51"/>
          <w:sz w:val="28"/>
          <w:szCs w:val="28"/>
          <w:lang w:eastAsia="x-none"/>
        </w:rPr>
        <w:t xml:space="preserve">. </w:t>
      </w:r>
      <w:r w:rsidR="00FC5612" w:rsidRPr="00FC5612">
        <w:rPr>
          <w:rStyle w:val="FontStyle51"/>
          <w:sz w:val="28"/>
          <w:szCs w:val="28"/>
          <w:lang w:eastAsia="x-none"/>
        </w:rPr>
        <w:t>Основные направления в исламе</w:t>
      </w:r>
      <w:r w:rsidR="00FC5612">
        <w:rPr>
          <w:rStyle w:val="FontStyle51"/>
          <w:sz w:val="28"/>
          <w:szCs w:val="28"/>
          <w:lang w:eastAsia="x-none"/>
        </w:rPr>
        <w:t xml:space="preserve">. </w:t>
      </w:r>
    </w:p>
    <w:p w14:paraId="74348539" w14:textId="05244D0D" w:rsidR="00524C6F" w:rsidRPr="00500D4D" w:rsidRDefault="00FC5612" w:rsidP="00500D4D">
      <w:pPr>
        <w:pStyle w:val="Style19"/>
        <w:spacing w:line="360" w:lineRule="auto"/>
        <w:ind w:firstLine="709"/>
        <w:jc w:val="both"/>
        <w:rPr>
          <w:rStyle w:val="FontStyle51"/>
          <w:sz w:val="28"/>
          <w:szCs w:val="28"/>
          <w:lang w:eastAsia="x-none"/>
        </w:rPr>
      </w:pPr>
      <w:r>
        <w:rPr>
          <w:rStyle w:val="FontStyle51"/>
          <w:sz w:val="28"/>
          <w:szCs w:val="28"/>
          <w:lang w:eastAsia="x-none"/>
        </w:rPr>
        <w:t>Особенности и</w:t>
      </w:r>
      <w:r w:rsidRPr="00FC5612">
        <w:rPr>
          <w:rStyle w:val="FontStyle51"/>
          <w:sz w:val="28"/>
          <w:szCs w:val="28"/>
          <w:lang w:eastAsia="x-none"/>
        </w:rPr>
        <w:t>скусств</w:t>
      </w:r>
      <w:r>
        <w:rPr>
          <w:rStyle w:val="FontStyle51"/>
          <w:sz w:val="28"/>
          <w:szCs w:val="28"/>
          <w:lang w:eastAsia="x-none"/>
        </w:rPr>
        <w:t>а</w:t>
      </w:r>
      <w:r w:rsidRPr="00FC5612">
        <w:rPr>
          <w:rStyle w:val="FontStyle51"/>
          <w:sz w:val="28"/>
          <w:szCs w:val="28"/>
          <w:lang w:eastAsia="x-none"/>
        </w:rPr>
        <w:t xml:space="preserve"> Аравийского полуострова в древнеримский период</w:t>
      </w:r>
      <w:r>
        <w:rPr>
          <w:rStyle w:val="FontStyle51"/>
          <w:sz w:val="28"/>
          <w:szCs w:val="28"/>
          <w:lang w:eastAsia="x-none"/>
        </w:rPr>
        <w:t xml:space="preserve">. </w:t>
      </w:r>
      <w:r w:rsidRPr="00FC5612">
        <w:rPr>
          <w:rStyle w:val="FontStyle51"/>
          <w:sz w:val="28"/>
          <w:szCs w:val="28"/>
          <w:lang w:eastAsia="x-none"/>
        </w:rPr>
        <w:lastRenderedPageBreak/>
        <w:t>Формирование архитектурных особенностей мечети</w:t>
      </w:r>
      <w:r>
        <w:rPr>
          <w:rStyle w:val="FontStyle51"/>
          <w:sz w:val="28"/>
          <w:szCs w:val="28"/>
          <w:lang w:eastAsia="x-none"/>
        </w:rPr>
        <w:t>.</w:t>
      </w:r>
      <w:r w:rsidR="00500D4D">
        <w:rPr>
          <w:rStyle w:val="FontStyle51"/>
          <w:sz w:val="28"/>
          <w:szCs w:val="28"/>
          <w:lang w:eastAsia="x-none"/>
        </w:rPr>
        <w:t xml:space="preserve"> </w:t>
      </w:r>
      <w:r w:rsidRPr="00500D4D">
        <w:rPr>
          <w:rStyle w:val="FontStyle51"/>
          <w:sz w:val="28"/>
          <w:szCs w:val="28"/>
          <w:lang w:eastAsia="x-none"/>
        </w:rPr>
        <w:t>Святыни Мекки и Медины</w:t>
      </w:r>
      <w:r>
        <w:rPr>
          <w:rStyle w:val="FontStyle51"/>
          <w:sz w:val="28"/>
          <w:szCs w:val="28"/>
          <w:lang w:eastAsia="x-none"/>
        </w:rPr>
        <w:t xml:space="preserve">. </w:t>
      </w:r>
      <w:r w:rsidRPr="00FC5612">
        <w:rPr>
          <w:rStyle w:val="FontStyle51"/>
          <w:sz w:val="28"/>
          <w:szCs w:val="28"/>
          <w:lang w:eastAsia="x-none"/>
        </w:rPr>
        <w:t>Неизобразительный характер религиозного искусства</w:t>
      </w:r>
      <w:r>
        <w:rPr>
          <w:rStyle w:val="FontStyle51"/>
          <w:sz w:val="28"/>
          <w:szCs w:val="28"/>
          <w:lang w:eastAsia="x-none"/>
        </w:rPr>
        <w:t xml:space="preserve">. </w:t>
      </w:r>
      <w:r w:rsidRPr="00FC5612">
        <w:rPr>
          <w:rStyle w:val="FontStyle51"/>
          <w:sz w:val="28"/>
          <w:szCs w:val="28"/>
          <w:lang w:eastAsia="x-none"/>
        </w:rPr>
        <w:t>Декоративно-прикладное искусство Ближнего Востока.</w:t>
      </w:r>
      <w:r>
        <w:rPr>
          <w:rStyle w:val="FontStyle51"/>
          <w:sz w:val="28"/>
          <w:szCs w:val="28"/>
          <w:lang w:eastAsia="x-none"/>
        </w:rPr>
        <w:t xml:space="preserve"> Традиции градостроительства. </w:t>
      </w:r>
    </w:p>
    <w:p w14:paraId="1BBF92AE" w14:textId="77777777" w:rsidR="00D552D7" w:rsidRDefault="00D552D7" w:rsidP="00D552D7">
      <w:pPr>
        <w:pStyle w:val="Style2"/>
        <w:rPr>
          <w:sz w:val="28"/>
          <w:szCs w:val="28"/>
        </w:rPr>
      </w:pPr>
    </w:p>
    <w:p w14:paraId="1A4A72E0" w14:textId="650D4CBC" w:rsidR="00F02156" w:rsidRDefault="00524C6F" w:rsidP="00F02156">
      <w:pPr>
        <w:pStyle w:val="Style19"/>
        <w:spacing w:line="360" w:lineRule="auto"/>
        <w:jc w:val="both"/>
        <w:rPr>
          <w:rStyle w:val="FontStyle51"/>
          <w:b/>
          <w:bCs/>
          <w:sz w:val="28"/>
          <w:szCs w:val="28"/>
          <w:lang w:eastAsia="x-none"/>
        </w:rPr>
      </w:pPr>
      <w:r>
        <w:rPr>
          <w:b/>
          <w:bCs/>
          <w:sz w:val="28"/>
          <w:szCs w:val="28"/>
        </w:rPr>
        <w:t xml:space="preserve">Тема </w:t>
      </w:r>
      <w:r w:rsidR="00634040">
        <w:rPr>
          <w:b/>
          <w:bCs/>
          <w:sz w:val="28"/>
          <w:szCs w:val="28"/>
        </w:rPr>
        <w:t>7</w:t>
      </w:r>
      <w:r>
        <w:rPr>
          <w:b/>
          <w:bCs/>
          <w:sz w:val="28"/>
          <w:szCs w:val="28"/>
        </w:rPr>
        <w:t xml:space="preserve">. </w:t>
      </w:r>
      <w:r w:rsidR="00F02156">
        <w:rPr>
          <w:rStyle w:val="FontStyle51"/>
          <w:b/>
          <w:bCs/>
          <w:sz w:val="28"/>
          <w:szCs w:val="28"/>
          <w:lang w:eastAsia="x-none"/>
        </w:rPr>
        <w:t>Культура эпохи Возрождения</w:t>
      </w:r>
    </w:p>
    <w:p w14:paraId="3525B765" w14:textId="77777777" w:rsidR="00F02156" w:rsidRDefault="00F02156" w:rsidP="00F02156">
      <w:pPr>
        <w:pStyle w:val="Style2"/>
        <w:spacing w:line="360" w:lineRule="auto"/>
        <w:rPr>
          <w:rStyle w:val="FontStyle51"/>
          <w:sz w:val="28"/>
          <w:szCs w:val="28"/>
          <w:lang w:eastAsia="x-none"/>
        </w:rPr>
      </w:pPr>
      <w:r w:rsidRPr="00D552D7">
        <w:rPr>
          <w:rStyle w:val="FontStyle51"/>
          <w:sz w:val="28"/>
          <w:szCs w:val="28"/>
          <w:lang w:eastAsia="x-none"/>
        </w:rPr>
        <w:t>Формирование</w:t>
      </w:r>
      <w:r>
        <w:rPr>
          <w:rStyle w:val="FontStyle51"/>
          <w:sz w:val="28"/>
          <w:szCs w:val="28"/>
          <w:lang w:eastAsia="x-none"/>
        </w:rPr>
        <w:t xml:space="preserve"> </w:t>
      </w:r>
      <w:r w:rsidRPr="00D552D7">
        <w:rPr>
          <w:rStyle w:val="FontStyle51"/>
          <w:sz w:val="28"/>
          <w:szCs w:val="28"/>
          <w:lang w:eastAsia="x-none"/>
        </w:rPr>
        <w:t>гуманистического мировоззрения эпохи</w:t>
      </w:r>
      <w:r>
        <w:rPr>
          <w:rStyle w:val="FontStyle51"/>
          <w:sz w:val="28"/>
          <w:szCs w:val="28"/>
          <w:lang w:eastAsia="x-none"/>
        </w:rPr>
        <w:t xml:space="preserve"> Возрождения. </w:t>
      </w:r>
      <w:r w:rsidRPr="00D552D7">
        <w:rPr>
          <w:rStyle w:val="FontStyle51"/>
          <w:sz w:val="28"/>
          <w:szCs w:val="28"/>
          <w:lang w:eastAsia="x-none"/>
        </w:rPr>
        <w:t>Пространственные искусства в культуре эпохи Возрождения</w:t>
      </w:r>
      <w:r>
        <w:rPr>
          <w:rStyle w:val="FontStyle51"/>
          <w:sz w:val="28"/>
          <w:szCs w:val="28"/>
          <w:lang w:eastAsia="x-none"/>
        </w:rPr>
        <w:t xml:space="preserve">. </w:t>
      </w:r>
      <w:r w:rsidRPr="00D552D7">
        <w:rPr>
          <w:rStyle w:val="FontStyle51"/>
          <w:sz w:val="28"/>
          <w:szCs w:val="28"/>
          <w:lang w:eastAsia="x-none"/>
        </w:rPr>
        <w:t>Особенности художественной</w:t>
      </w:r>
      <w:r>
        <w:rPr>
          <w:rStyle w:val="FontStyle51"/>
          <w:sz w:val="28"/>
          <w:szCs w:val="28"/>
          <w:lang w:eastAsia="x-none"/>
        </w:rPr>
        <w:t xml:space="preserve"> </w:t>
      </w:r>
      <w:r w:rsidRPr="00D552D7">
        <w:rPr>
          <w:rStyle w:val="FontStyle51"/>
          <w:sz w:val="28"/>
          <w:szCs w:val="28"/>
          <w:lang w:eastAsia="x-none"/>
        </w:rPr>
        <w:t>культуры Ренессанса</w:t>
      </w:r>
      <w:r>
        <w:rPr>
          <w:rStyle w:val="FontStyle51"/>
          <w:sz w:val="28"/>
          <w:szCs w:val="28"/>
          <w:lang w:eastAsia="x-none"/>
        </w:rPr>
        <w:t xml:space="preserve">. </w:t>
      </w:r>
      <w:r w:rsidRPr="00D552D7">
        <w:rPr>
          <w:rStyle w:val="FontStyle51"/>
          <w:sz w:val="28"/>
          <w:szCs w:val="28"/>
          <w:lang w:eastAsia="x-none"/>
        </w:rPr>
        <w:t xml:space="preserve">Проторенессанс (эпоха Данте и </w:t>
      </w:r>
      <w:proofErr w:type="spellStart"/>
      <w:r w:rsidRPr="00D552D7">
        <w:rPr>
          <w:rStyle w:val="FontStyle51"/>
          <w:sz w:val="28"/>
          <w:szCs w:val="28"/>
          <w:lang w:eastAsia="x-none"/>
        </w:rPr>
        <w:t>Джотто</w:t>
      </w:r>
      <w:proofErr w:type="spellEnd"/>
      <w:r w:rsidRPr="00D552D7">
        <w:rPr>
          <w:rStyle w:val="FontStyle51"/>
          <w:sz w:val="28"/>
          <w:szCs w:val="28"/>
          <w:lang w:eastAsia="x-none"/>
        </w:rPr>
        <w:t>) и Раннее Возрождение в Италии. Высокое</w:t>
      </w:r>
      <w:r>
        <w:rPr>
          <w:rStyle w:val="FontStyle51"/>
          <w:sz w:val="28"/>
          <w:szCs w:val="28"/>
          <w:lang w:eastAsia="x-none"/>
        </w:rPr>
        <w:t xml:space="preserve"> (</w:t>
      </w:r>
      <w:r w:rsidRPr="00D552D7">
        <w:rPr>
          <w:rStyle w:val="FontStyle51"/>
          <w:sz w:val="28"/>
          <w:szCs w:val="28"/>
          <w:lang w:eastAsia="x-none"/>
        </w:rPr>
        <w:t>классическое</w:t>
      </w:r>
      <w:r>
        <w:rPr>
          <w:rStyle w:val="FontStyle51"/>
          <w:sz w:val="28"/>
          <w:szCs w:val="28"/>
          <w:lang w:eastAsia="x-none"/>
        </w:rPr>
        <w:t>)</w:t>
      </w:r>
      <w:r w:rsidRPr="00D552D7">
        <w:rPr>
          <w:rStyle w:val="FontStyle51"/>
          <w:sz w:val="28"/>
          <w:szCs w:val="28"/>
          <w:lang w:eastAsia="x-none"/>
        </w:rPr>
        <w:t xml:space="preserve"> Возрождение в Италии. Маньеризм и Позднее Возрождение. Понятие «трагического гуманизма». Северное Возрождение в Европе. Пространственные искусства в культуре Нидерландов и Германии XV-XVI вв. Гуманизм и Реформация. Искусство </w:t>
      </w:r>
      <w:r>
        <w:rPr>
          <w:rStyle w:val="FontStyle51"/>
          <w:sz w:val="28"/>
          <w:szCs w:val="28"/>
          <w:lang w:eastAsia="x-none"/>
        </w:rPr>
        <w:t xml:space="preserve">Англии, Испании и </w:t>
      </w:r>
      <w:r w:rsidRPr="00D552D7">
        <w:rPr>
          <w:rStyle w:val="FontStyle51"/>
          <w:sz w:val="28"/>
          <w:szCs w:val="28"/>
          <w:lang w:eastAsia="x-none"/>
        </w:rPr>
        <w:t>Франции, Англии XV-XVI вв.</w:t>
      </w:r>
    </w:p>
    <w:p w14:paraId="4161793D" w14:textId="77777777" w:rsidR="00D552D7" w:rsidRDefault="00D552D7" w:rsidP="00524C6F">
      <w:pPr>
        <w:pStyle w:val="Style2"/>
        <w:widowControl/>
        <w:spacing w:line="240" w:lineRule="auto"/>
        <w:ind w:firstLine="0"/>
        <w:rPr>
          <w:b/>
          <w:bCs/>
          <w:sz w:val="28"/>
          <w:szCs w:val="28"/>
        </w:rPr>
      </w:pPr>
    </w:p>
    <w:p w14:paraId="63C9A15B" w14:textId="2E82C233" w:rsidR="00524C6F" w:rsidRDefault="00806FE4" w:rsidP="00806FE4">
      <w:pPr>
        <w:pStyle w:val="Style2"/>
        <w:widowControl/>
        <w:spacing w:line="360" w:lineRule="auto"/>
        <w:ind w:firstLine="0"/>
        <w:rPr>
          <w:b/>
          <w:bCs/>
          <w:sz w:val="28"/>
          <w:szCs w:val="28"/>
        </w:rPr>
      </w:pPr>
      <w:r>
        <w:rPr>
          <w:b/>
          <w:bCs/>
          <w:sz w:val="28"/>
          <w:szCs w:val="28"/>
        </w:rPr>
        <w:t xml:space="preserve">Тема </w:t>
      </w:r>
      <w:r w:rsidR="00634040">
        <w:rPr>
          <w:b/>
          <w:bCs/>
          <w:sz w:val="28"/>
          <w:szCs w:val="28"/>
        </w:rPr>
        <w:t>8</w:t>
      </w:r>
      <w:r>
        <w:rPr>
          <w:b/>
          <w:bCs/>
          <w:sz w:val="28"/>
          <w:szCs w:val="28"/>
        </w:rPr>
        <w:t xml:space="preserve">. </w:t>
      </w:r>
      <w:r w:rsidR="00524C6F">
        <w:rPr>
          <w:b/>
          <w:bCs/>
          <w:sz w:val="28"/>
          <w:szCs w:val="28"/>
        </w:rPr>
        <w:t>Культура Нового времени</w:t>
      </w:r>
    </w:p>
    <w:p w14:paraId="71F99F10" w14:textId="7A48BE5C" w:rsidR="006F653D" w:rsidRDefault="006F653D" w:rsidP="006F653D">
      <w:pPr>
        <w:pStyle w:val="Style2"/>
        <w:spacing w:line="360" w:lineRule="auto"/>
        <w:ind w:firstLine="709"/>
        <w:rPr>
          <w:rStyle w:val="FontStyle51"/>
          <w:sz w:val="28"/>
          <w:szCs w:val="28"/>
          <w:lang w:eastAsia="x-none"/>
        </w:rPr>
      </w:pPr>
      <w:r w:rsidRPr="006F653D">
        <w:rPr>
          <w:rStyle w:val="FontStyle51"/>
          <w:sz w:val="28"/>
          <w:szCs w:val="28"/>
          <w:lang w:eastAsia="x-none"/>
        </w:rPr>
        <w:t>Новые</w:t>
      </w:r>
      <w:r>
        <w:rPr>
          <w:rStyle w:val="FontStyle51"/>
          <w:sz w:val="28"/>
          <w:szCs w:val="28"/>
          <w:lang w:eastAsia="x-none"/>
        </w:rPr>
        <w:t xml:space="preserve"> </w:t>
      </w:r>
      <w:r w:rsidRPr="006F653D">
        <w:rPr>
          <w:rStyle w:val="FontStyle51"/>
          <w:sz w:val="28"/>
          <w:szCs w:val="28"/>
          <w:lang w:eastAsia="x-none"/>
        </w:rPr>
        <w:t>духовные ориентиры и культурная</w:t>
      </w:r>
      <w:r>
        <w:rPr>
          <w:rStyle w:val="FontStyle51"/>
          <w:sz w:val="28"/>
          <w:szCs w:val="28"/>
          <w:lang w:eastAsia="x-none"/>
        </w:rPr>
        <w:t xml:space="preserve"> </w:t>
      </w:r>
      <w:r w:rsidRPr="006F653D">
        <w:rPr>
          <w:rStyle w:val="FontStyle51"/>
          <w:sz w:val="28"/>
          <w:szCs w:val="28"/>
          <w:lang w:eastAsia="x-none"/>
        </w:rPr>
        <w:t>парадигма</w:t>
      </w:r>
      <w:r>
        <w:rPr>
          <w:rStyle w:val="FontStyle51"/>
          <w:sz w:val="28"/>
          <w:szCs w:val="28"/>
          <w:lang w:eastAsia="x-none"/>
        </w:rPr>
        <w:t xml:space="preserve">. </w:t>
      </w:r>
      <w:r w:rsidRPr="006F653D">
        <w:rPr>
          <w:rStyle w:val="FontStyle51"/>
          <w:sz w:val="28"/>
          <w:szCs w:val="28"/>
          <w:lang w:eastAsia="x-none"/>
        </w:rPr>
        <w:t>Эпоха научных</w:t>
      </w:r>
      <w:r>
        <w:rPr>
          <w:rStyle w:val="FontStyle51"/>
          <w:sz w:val="28"/>
          <w:szCs w:val="28"/>
          <w:lang w:eastAsia="x-none"/>
        </w:rPr>
        <w:t xml:space="preserve"> </w:t>
      </w:r>
      <w:r w:rsidRPr="006F653D">
        <w:rPr>
          <w:rStyle w:val="FontStyle51"/>
          <w:sz w:val="28"/>
          <w:szCs w:val="28"/>
          <w:lang w:eastAsia="x-none"/>
        </w:rPr>
        <w:t>революций и реформаций.</w:t>
      </w:r>
      <w:r>
        <w:rPr>
          <w:rStyle w:val="FontStyle51"/>
          <w:sz w:val="28"/>
          <w:szCs w:val="28"/>
          <w:lang w:eastAsia="x-none"/>
        </w:rPr>
        <w:t xml:space="preserve"> </w:t>
      </w:r>
      <w:r w:rsidRPr="006F653D">
        <w:rPr>
          <w:rStyle w:val="FontStyle51"/>
          <w:sz w:val="28"/>
          <w:szCs w:val="28"/>
          <w:lang w:eastAsia="x-none"/>
        </w:rPr>
        <w:t>Мировоззренческие</w:t>
      </w:r>
      <w:r>
        <w:rPr>
          <w:rStyle w:val="FontStyle51"/>
          <w:sz w:val="28"/>
          <w:szCs w:val="28"/>
          <w:lang w:eastAsia="x-none"/>
        </w:rPr>
        <w:t xml:space="preserve"> </w:t>
      </w:r>
      <w:r w:rsidRPr="006F653D">
        <w:rPr>
          <w:rStyle w:val="FontStyle51"/>
          <w:sz w:val="28"/>
          <w:szCs w:val="28"/>
          <w:lang w:eastAsia="x-none"/>
        </w:rPr>
        <w:t>парадигмы как основа бытия.</w:t>
      </w:r>
      <w:r w:rsidR="001164AB">
        <w:rPr>
          <w:rStyle w:val="FontStyle51"/>
          <w:sz w:val="28"/>
          <w:szCs w:val="28"/>
          <w:lang w:eastAsia="x-none"/>
        </w:rPr>
        <w:t xml:space="preserve"> </w:t>
      </w:r>
      <w:r w:rsidR="001164AB" w:rsidRPr="001164AB">
        <w:rPr>
          <w:rStyle w:val="FontStyle51"/>
          <w:sz w:val="28"/>
          <w:szCs w:val="28"/>
          <w:lang w:eastAsia="x-none"/>
        </w:rPr>
        <w:t>Наполеон и реорганизация культов</w:t>
      </w:r>
      <w:r w:rsidR="001164AB">
        <w:rPr>
          <w:rStyle w:val="FontStyle51"/>
          <w:sz w:val="28"/>
          <w:szCs w:val="28"/>
          <w:lang w:eastAsia="x-none"/>
        </w:rPr>
        <w:t>.</w:t>
      </w:r>
    </w:p>
    <w:p w14:paraId="0ACD45C5" w14:textId="683CC4BD" w:rsidR="004D756E" w:rsidRPr="009215B4" w:rsidRDefault="00495366" w:rsidP="00B504B6">
      <w:pPr>
        <w:pStyle w:val="Style2"/>
        <w:spacing w:line="360" w:lineRule="auto"/>
        <w:ind w:firstLine="709"/>
        <w:rPr>
          <w:rStyle w:val="FontStyle51"/>
          <w:sz w:val="28"/>
          <w:szCs w:val="28"/>
          <w:lang w:eastAsia="x-none"/>
        </w:rPr>
      </w:pPr>
      <w:r>
        <w:rPr>
          <w:rStyle w:val="FontStyle51"/>
          <w:sz w:val="28"/>
          <w:szCs w:val="28"/>
          <w:lang w:eastAsia="x-none"/>
        </w:rPr>
        <w:t xml:space="preserve">Придворная культура </w:t>
      </w:r>
      <w:r>
        <w:rPr>
          <w:rStyle w:val="FontStyle51"/>
          <w:sz w:val="28"/>
          <w:szCs w:val="28"/>
          <w:lang w:val="en-US" w:eastAsia="x-none"/>
        </w:rPr>
        <w:t>XVII</w:t>
      </w:r>
      <w:r w:rsidR="009215B4">
        <w:rPr>
          <w:rStyle w:val="FontStyle51"/>
          <w:sz w:val="28"/>
          <w:szCs w:val="28"/>
          <w:lang w:eastAsia="x-none"/>
        </w:rPr>
        <w:t>-</w:t>
      </w:r>
      <w:r w:rsidR="009215B4">
        <w:rPr>
          <w:rStyle w:val="FontStyle51"/>
          <w:sz w:val="28"/>
          <w:szCs w:val="28"/>
          <w:lang w:val="en-US" w:eastAsia="x-none"/>
        </w:rPr>
        <w:t>XVIII</w:t>
      </w:r>
      <w:r w:rsidR="009215B4" w:rsidRPr="009215B4">
        <w:rPr>
          <w:rStyle w:val="FontStyle51"/>
          <w:sz w:val="28"/>
          <w:szCs w:val="28"/>
          <w:lang w:eastAsia="x-none"/>
        </w:rPr>
        <w:t xml:space="preserve"> </w:t>
      </w:r>
      <w:r w:rsidR="009215B4">
        <w:rPr>
          <w:rStyle w:val="FontStyle51"/>
          <w:sz w:val="28"/>
          <w:szCs w:val="28"/>
          <w:lang w:eastAsia="x-none"/>
        </w:rPr>
        <w:t xml:space="preserve">вв. Барокко и классицизм в литературе, архитектуре, изобразительном искусстве. </w:t>
      </w:r>
      <w:r w:rsidR="00FC5612" w:rsidRPr="00FC5612">
        <w:rPr>
          <w:rStyle w:val="FontStyle51"/>
          <w:sz w:val="28"/>
          <w:szCs w:val="28"/>
          <w:lang w:eastAsia="x-none"/>
        </w:rPr>
        <w:t>Рококо во Франции.</w:t>
      </w:r>
      <w:r w:rsidR="00FC5612">
        <w:rPr>
          <w:rStyle w:val="FontStyle51"/>
          <w:sz w:val="28"/>
          <w:szCs w:val="28"/>
          <w:lang w:eastAsia="x-none"/>
        </w:rPr>
        <w:t xml:space="preserve"> </w:t>
      </w:r>
      <w:r w:rsidR="004D756E">
        <w:rPr>
          <w:rStyle w:val="FontStyle51"/>
          <w:sz w:val="28"/>
          <w:szCs w:val="28"/>
          <w:lang w:eastAsia="x-none"/>
        </w:rPr>
        <w:t xml:space="preserve">Роль чтения в эпоху Нового времени. </w:t>
      </w:r>
      <w:r w:rsidR="00FC5612" w:rsidRPr="00FC5612">
        <w:rPr>
          <w:rStyle w:val="FontStyle51"/>
          <w:sz w:val="28"/>
          <w:szCs w:val="28"/>
          <w:lang w:eastAsia="x-none"/>
        </w:rPr>
        <w:t>Просветительские тенденции в художественной критике.</w:t>
      </w:r>
      <w:r w:rsidR="00FC5612">
        <w:rPr>
          <w:rStyle w:val="FontStyle51"/>
          <w:sz w:val="28"/>
          <w:szCs w:val="28"/>
          <w:lang w:eastAsia="x-none"/>
        </w:rPr>
        <w:t xml:space="preserve">  </w:t>
      </w:r>
      <w:r w:rsidR="004D756E">
        <w:rPr>
          <w:rStyle w:val="FontStyle51"/>
          <w:sz w:val="28"/>
          <w:szCs w:val="28"/>
          <w:lang w:eastAsia="x-none"/>
        </w:rPr>
        <w:t>Культурная практика частной переписки.</w:t>
      </w:r>
      <w:r w:rsidR="00FC5612">
        <w:rPr>
          <w:rStyle w:val="FontStyle51"/>
          <w:sz w:val="28"/>
          <w:szCs w:val="28"/>
          <w:lang w:eastAsia="x-none"/>
        </w:rPr>
        <w:t xml:space="preserve"> </w:t>
      </w:r>
      <w:r w:rsidR="00FC5612" w:rsidRPr="00FC5612">
        <w:rPr>
          <w:rStyle w:val="FontStyle51"/>
          <w:sz w:val="28"/>
          <w:szCs w:val="28"/>
          <w:lang w:eastAsia="x-none"/>
        </w:rPr>
        <w:t xml:space="preserve">Архитектура и скульптура Франции середины и второй половины XVIII века. </w:t>
      </w:r>
      <w:r w:rsidR="00E56ED1">
        <w:rPr>
          <w:rStyle w:val="FontStyle51"/>
          <w:sz w:val="28"/>
          <w:szCs w:val="28"/>
          <w:lang w:eastAsia="x-none"/>
        </w:rPr>
        <w:t>Н</w:t>
      </w:r>
      <w:r w:rsidR="00FC5612" w:rsidRPr="00FC5612">
        <w:rPr>
          <w:rStyle w:val="FontStyle51"/>
          <w:sz w:val="28"/>
          <w:szCs w:val="28"/>
          <w:lang w:eastAsia="x-none"/>
        </w:rPr>
        <w:t>еоклассицизм.</w:t>
      </w:r>
      <w:r w:rsidR="00FC5612">
        <w:rPr>
          <w:rStyle w:val="FontStyle51"/>
          <w:sz w:val="28"/>
          <w:szCs w:val="28"/>
          <w:lang w:eastAsia="x-none"/>
        </w:rPr>
        <w:t xml:space="preserve"> </w:t>
      </w:r>
      <w:r w:rsidR="00FC5612" w:rsidRPr="00FC5612">
        <w:rPr>
          <w:rStyle w:val="FontStyle51"/>
          <w:sz w:val="28"/>
          <w:szCs w:val="28"/>
          <w:lang w:eastAsia="x-none"/>
        </w:rPr>
        <w:t>Сентиментализм</w:t>
      </w:r>
      <w:r w:rsidR="00FC5612">
        <w:rPr>
          <w:rStyle w:val="FontStyle51"/>
          <w:sz w:val="28"/>
          <w:szCs w:val="28"/>
          <w:lang w:eastAsia="x-none"/>
        </w:rPr>
        <w:t xml:space="preserve">. </w:t>
      </w:r>
      <w:r w:rsidR="00A21FB3">
        <w:rPr>
          <w:rStyle w:val="FontStyle51"/>
          <w:sz w:val="28"/>
          <w:szCs w:val="28"/>
          <w:lang w:eastAsia="x-none"/>
        </w:rPr>
        <w:t>Н</w:t>
      </w:r>
      <w:r w:rsidR="00FC5612" w:rsidRPr="00FC5612">
        <w:rPr>
          <w:rStyle w:val="FontStyle51"/>
          <w:sz w:val="28"/>
          <w:szCs w:val="28"/>
          <w:lang w:eastAsia="x-none"/>
        </w:rPr>
        <w:t>еоготика и классицизм в архитектуре Англии.</w:t>
      </w:r>
      <w:r w:rsidR="00FC5612">
        <w:rPr>
          <w:rStyle w:val="FontStyle51"/>
          <w:sz w:val="28"/>
          <w:szCs w:val="28"/>
          <w:lang w:eastAsia="x-none"/>
        </w:rPr>
        <w:t xml:space="preserve"> </w:t>
      </w:r>
    </w:p>
    <w:p w14:paraId="37FFE888" w14:textId="6F888E08" w:rsidR="00462AD0" w:rsidRDefault="00462AD0" w:rsidP="00462AD0">
      <w:pPr>
        <w:pStyle w:val="Style2"/>
        <w:spacing w:line="240" w:lineRule="auto"/>
        <w:ind w:firstLine="0"/>
        <w:rPr>
          <w:sz w:val="28"/>
          <w:szCs w:val="28"/>
        </w:rPr>
      </w:pPr>
    </w:p>
    <w:p w14:paraId="0836DEBF" w14:textId="438ADBA7" w:rsidR="00C028E7" w:rsidRDefault="00C028E7" w:rsidP="003E2710">
      <w:pPr>
        <w:pStyle w:val="Style2"/>
        <w:spacing w:line="360" w:lineRule="auto"/>
        <w:ind w:firstLine="0"/>
        <w:rPr>
          <w:b/>
          <w:bCs/>
          <w:sz w:val="28"/>
          <w:szCs w:val="28"/>
        </w:rPr>
      </w:pPr>
      <w:r w:rsidRPr="00C028E7">
        <w:rPr>
          <w:b/>
          <w:bCs/>
          <w:sz w:val="28"/>
          <w:szCs w:val="28"/>
        </w:rPr>
        <w:t xml:space="preserve">Тема </w:t>
      </w:r>
      <w:r w:rsidR="00634040">
        <w:rPr>
          <w:b/>
          <w:bCs/>
          <w:sz w:val="28"/>
          <w:szCs w:val="28"/>
        </w:rPr>
        <w:t>9</w:t>
      </w:r>
      <w:r w:rsidRPr="00C028E7">
        <w:rPr>
          <w:b/>
          <w:bCs/>
          <w:sz w:val="28"/>
          <w:szCs w:val="28"/>
        </w:rPr>
        <w:t xml:space="preserve">. </w:t>
      </w:r>
      <w:r>
        <w:rPr>
          <w:b/>
          <w:bCs/>
          <w:sz w:val="28"/>
          <w:szCs w:val="28"/>
        </w:rPr>
        <w:t>Культура России</w:t>
      </w:r>
    </w:p>
    <w:p w14:paraId="575DD32C" w14:textId="0771D86E" w:rsidR="00590D64" w:rsidRDefault="002D45BD" w:rsidP="003E2710">
      <w:pPr>
        <w:pStyle w:val="Style2"/>
        <w:spacing w:line="360" w:lineRule="auto"/>
        <w:ind w:firstLine="709"/>
        <w:rPr>
          <w:sz w:val="28"/>
          <w:szCs w:val="28"/>
        </w:rPr>
      </w:pPr>
      <w:r>
        <w:rPr>
          <w:sz w:val="28"/>
          <w:szCs w:val="28"/>
        </w:rPr>
        <w:t xml:space="preserve">Основные этапы русской культуры. Язычество. Крещение Руси. </w:t>
      </w:r>
      <w:r w:rsidRPr="002D45BD">
        <w:rPr>
          <w:sz w:val="28"/>
          <w:szCs w:val="28"/>
        </w:rPr>
        <w:t>Культура Древнего Киева</w:t>
      </w:r>
      <w:r>
        <w:rPr>
          <w:sz w:val="28"/>
          <w:szCs w:val="28"/>
        </w:rPr>
        <w:t xml:space="preserve"> и</w:t>
      </w:r>
      <w:r w:rsidRPr="002D45BD">
        <w:rPr>
          <w:sz w:val="28"/>
          <w:szCs w:val="28"/>
        </w:rPr>
        <w:t xml:space="preserve"> Северной Руси</w:t>
      </w:r>
      <w:r>
        <w:rPr>
          <w:sz w:val="28"/>
          <w:szCs w:val="28"/>
        </w:rPr>
        <w:t xml:space="preserve">. </w:t>
      </w:r>
      <w:r w:rsidR="00590D64">
        <w:rPr>
          <w:sz w:val="28"/>
          <w:szCs w:val="28"/>
        </w:rPr>
        <w:t xml:space="preserve">Церковь и государство. Русское монашество и его культурная роль. </w:t>
      </w:r>
      <w:r w:rsidR="008A7F6D">
        <w:rPr>
          <w:sz w:val="28"/>
          <w:szCs w:val="28"/>
        </w:rPr>
        <w:t xml:space="preserve">Письменность, книгопечатание, просвещение. </w:t>
      </w:r>
    </w:p>
    <w:p w14:paraId="3C86567D" w14:textId="480FEADB" w:rsidR="00A12270" w:rsidRDefault="008A7F6D" w:rsidP="003E2710">
      <w:pPr>
        <w:pStyle w:val="Style2"/>
        <w:spacing w:line="360" w:lineRule="auto"/>
        <w:ind w:firstLine="709"/>
        <w:rPr>
          <w:sz w:val="28"/>
          <w:szCs w:val="28"/>
        </w:rPr>
      </w:pPr>
      <w:r w:rsidRPr="008A7F6D">
        <w:rPr>
          <w:sz w:val="28"/>
          <w:szCs w:val="28"/>
        </w:rPr>
        <w:t>«Петровский переворот»</w:t>
      </w:r>
      <w:r>
        <w:rPr>
          <w:sz w:val="28"/>
          <w:szCs w:val="28"/>
        </w:rPr>
        <w:t xml:space="preserve">, русский европеизм. </w:t>
      </w:r>
      <w:r w:rsidR="00F64FEA" w:rsidRPr="00F64FEA">
        <w:rPr>
          <w:sz w:val="28"/>
          <w:szCs w:val="28"/>
        </w:rPr>
        <w:t>Реформа церкви, образования. Особенности русского барокко и классицизма.</w:t>
      </w:r>
      <w:r w:rsidR="00F64FEA">
        <w:rPr>
          <w:sz w:val="28"/>
          <w:szCs w:val="28"/>
        </w:rPr>
        <w:t xml:space="preserve"> </w:t>
      </w:r>
      <w:r w:rsidR="00A12270">
        <w:rPr>
          <w:sz w:val="28"/>
          <w:szCs w:val="28"/>
        </w:rPr>
        <w:t>Русское Просвещение</w:t>
      </w:r>
      <w:r w:rsidR="00E56ED1">
        <w:rPr>
          <w:sz w:val="28"/>
          <w:szCs w:val="28"/>
        </w:rPr>
        <w:t>.</w:t>
      </w:r>
      <w:r w:rsidR="00A12270">
        <w:rPr>
          <w:sz w:val="28"/>
          <w:szCs w:val="28"/>
        </w:rPr>
        <w:t xml:space="preserve"> </w:t>
      </w:r>
      <w:r w:rsidR="00E56ED1">
        <w:rPr>
          <w:sz w:val="28"/>
          <w:szCs w:val="28"/>
        </w:rPr>
        <w:t>О</w:t>
      </w:r>
      <w:r w:rsidR="00A12270" w:rsidRPr="00A12270">
        <w:rPr>
          <w:sz w:val="28"/>
          <w:szCs w:val="28"/>
        </w:rPr>
        <w:t xml:space="preserve">течественная война 1812 г., восстание </w:t>
      </w:r>
      <w:r w:rsidR="00A12270">
        <w:rPr>
          <w:sz w:val="28"/>
          <w:szCs w:val="28"/>
        </w:rPr>
        <w:t>д</w:t>
      </w:r>
      <w:r w:rsidR="00A12270" w:rsidRPr="00A12270">
        <w:rPr>
          <w:sz w:val="28"/>
          <w:szCs w:val="28"/>
        </w:rPr>
        <w:t>екабристов,</w:t>
      </w:r>
      <w:r w:rsidR="00A12270">
        <w:rPr>
          <w:sz w:val="28"/>
          <w:szCs w:val="28"/>
        </w:rPr>
        <w:t xml:space="preserve"> </w:t>
      </w:r>
      <w:r w:rsidR="00A12270" w:rsidRPr="00A12270">
        <w:rPr>
          <w:sz w:val="28"/>
          <w:szCs w:val="28"/>
        </w:rPr>
        <w:t xml:space="preserve">реформы </w:t>
      </w:r>
      <w:r w:rsidR="00A12270">
        <w:rPr>
          <w:sz w:val="28"/>
          <w:szCs w:val="28"/>
        </w:rPr>
        <w:lastRenderedPageBreak/>
        <w:t>18</w:t>
      </w:r>
      <w:r w:rsidR="00A12270" w:rsidRPr="00A12270">
        <w:rPr>
          <w:sz w:val="28"/>
          <w:szCs w:val="28"/>
        </w:rPr>
        <w:t>60-х гг. Подъем духовной и</w:t>
      </w:r>
      <w:r w:rsidR="00A12270">
        <w:rPr>
          <w:sz w:val="28"/>
          <w:szCs w:val="28"/>
        </w:rPr>
        <w:t xml:space="preserve"> </w:t>
      </w:r>
      <w:r w:rsidR="00A12270" w:rsidRPr="00A12270">
        <w:rPr>
          <w:sz w:val="28"/>
          <w:szCs w:val="28"/>
        </w:rPr>
        <w:t>интеллектуальной культуры. Расцвет художественной культуры</w:t>
      </w:r>
      <w:r w:rsidR="00A12270">
        <w:rPr>
          <w:sz w:val="28"/>
          <w:szCs w:val="28"/>
        </w:rPr>
        <w:t xml:space="preserve">. </w:t>
      </w:r>
    </w:p>
    <w:p w14:paraId="17432C06" w14:textId="3DCA125B" w:rsidR="008C583F" w:rsidRDefault="002E4404" w:rsidP="003E2710">
      <w:pPr>
        <w:pStyle w:val="Style2"/>
        <w:spacing w:line="360" w:lineRule="auto"/>
        <w:ind w:firstLine="709"/>
        <w:rPr>
          <w:sz w:val="28"/>
          <w:szCs w:val="28"/>
        </w:rPr>
      </w:pPr>
      <w:r w:rsidRPr="002E4404">
        <w:rPr>
          <w:sz w:val="28"/>
          <w:szCs w:val="28"/>
        </w:rPr>
        <w:t xml:space="preserve">Русские революции начала ХХ в. </w:t>
      </w:r>
      <w:r w:rsidR="00E56ED1">
        <w:rPr>
          <w:sz w:val="28"/>
          <w:szCs w:val="28"/>
        </w:rPr>
        <w:t>Кр</w:t>
      </w:r>
      <w:r w:rsidRPr="002E4404">
        <w:rPr>
          <w:sz w:val="28"/>
          <w:szCs w:val="28"/>
        </w:rPr>
        <w:t>изис</w:t>
      </w:r>
      <w:r>
        <w:rPr>
          <w:sz w:val="28"/>
          <w:szCs w:val="28"/>
        </w:rPr>
        <w:t xml:space="preserve"> </w:t>
      </w:r>
      <w:r w:rsidRPr="002E4404">
        <w:rPr>
          <w:sz w:val="28"/>
          <w:szCs w:val="28"/>
        </w:rPr>
        <w:t>общества и классической культуры.</w:t>
      </w:r>
      <w:r>
        <w:rPr>
          <w:sz w:val="28"/>
          <w:szCs w:val="28"/>
        </w:rPr>
        <w:t xml:space="preserve"> </w:t>
      </w:r>
      <w:r w:rsidRPr="002E4404">
        <w:rPr>
          <w:sz w:val="28"/>
          <w:szCs w:val="28"/>
        </w:rPr>
        <w:t>Культура «серебряного века». Русское религиозное возрождение</w:t>
      </w:r>
      <w:r>
        <w:rPr>
          <w:sz w:val="28"/>
          <w:szCs w:val="28"/>
        </w:rPr>
        <w:t xml:space="preserve">. </w:t>
      </w:r>
      <w:r w:rsidR="001338FE" w:rsidRPr="001338FE">
        <w:rPr>
          <w:sz w:val="28"/>
          <w:szCs w:val="28"/>
        </w:rPr>
        <w:t>Идея «всеединства» в русской культуре XIX-XX вв.</w:t>
      </w:r>
      <w:r w:rsidR="001338FE">
        <w:rPr>
          <w:sz w:val="28"/>
          <w:szCs w:val="28"/>
        </w:rPr>
        <w:t xml:space="preserve"> </w:t>
      </w:r>
      <w:r>
        <w:rPr>
          <w:sz w:val="28"/>
          <w:szCs w:val="28"/>
        </w:rPr>
        <w:t xml:space="preserve">Символизм, акмеизм, футуризм в искусстве. </w:t>
      </w:r>
    </w:p>
    <w:p w14:paraId="376BC1B6" w14:textId="017F0A5F" w:rsidR="009B2021" w:rsidRDefault="002E4404" w:rsidP="00FB188D">
      <w:pPr>
        <w:pStyle w:val="Style2"/>
        <w:spacing w:line="360" w:lineRule="auto"/>
        <w:ind w:firstLine="709"/>
        <w:rPr>
          <w:sz w:val="28"/>
          <w:szCs w:val="28"/>
        </w:rPr>
      </w:pPr>
      <w:r>
        <w:rPr>
          <w:sz w:val="28"/>
          <w:szCs w:val="28"/>
        </w:rPr>
        <w:t xml:space="preserve">Русская культура после революции 1917 г. </w:t>
      </w:r>
      <w:r w:rsidR="00FB188D" w:rsidRPr="00FB188D">
        <w:rPr>
          <w:sz w:val="28"/>
          <w:szCs w:val="28"/>
        </w:rPr>
        <w:t xml:space="preserve">Гонения на РПЦ. </w:t>
      </w:r>
      <w:r w:rsidR="008C583F">
        <w:rPr>
          <w:sz w:val="28"/>
          <w:szCs w:val="28"/>
        </w:rPr>
        <w:t xml:space="preserve">Советизация всех сторон жизни общества. </w:t>
      </w:r>
      <w:r w:rsidR="00CF6E26" w:rsidRPr="00CF6E26">
        <w:rPr>
          <w:sz w:val="28"/>
          <w:szCs w:val="28"/>
        </w:rPr>
        <w:t>Тоталитаризм и советская культура</w:t>
      </w:r>
      <w:r w:rsidR="00CF6E26">
        <w:rPr>
          <w:sz w:val="28"/>
          <w:szCs w:val="28"/>
        </w:rPr>
        <w:t xml:space="preserve">. </w:t>
      </w:r>
      <w:r w:rsidR="00585CD0" w:rsidRPr="00585CD0">
        <w:rPr>
          <w:sz w:val="28"/>
          <w:szCs w:val="28"/>
        </w:rPr>
        <w:t xml:space="preserve">Великая Отечественная война </w:t>
      </w:r>
      <w:r w:rsidR="00585CD0">
        <w:rPr>
          <w:sz w:val="28"/>
          <w:szCs w:val="28"/>
        </w:rPr>
        <w:t xml:space="preserve">и ее влияние на </w:t>
      </w:r>
      <w:r w:rsidR="00585CD0" w:rsidRPr="00585CD0">
        <w:rPr>
          <w:sz w:val="28"/>
          <w:szCs w:val="28"/>
        </w:rPr>
        <w:t>отечественн</w:t>
      </w:r>
      <w:r w:rsidR="00585CD0">
        <w:rPr>
          <w:sz w:val="28"/>
          <w:szCs w:val="28"/>
        </w:rPr>
        <w:t>ую</w:t>
      </w:r>
      <w:r w:rsidR="00585CD0" w:rsidRPr="00585CD0">
        <w:rPr>
          <w:sz w:val="28"/>
          <w:szCs w:val="28"/>
        </w:rPr>
        <w:t xml:space="preserve"> культур</w:t>
      </w:r>
      <w:r w:rsidR="00585CD0">
        <w:rPr>
          <w:sz w:val="28"/>
          <w:szCs w:val="28"/>
        </w:rPr>
        <w:t>у</w:t>
      </w:r>
      <w:r w:rsidR="00585CD0" w:rsidRPr="00585CD0">
        <w:rPr>
          <w:sz w:val="28"/>
          <w:szCs w:val="28"/>
        </w:rPr>
        <w:t>.</w:t>
      </w:r>
      <w:r w:rsidR="00FB188D">
        <w:rPr>
          <w:sz w:val="28"/>
          <w:szCs w:val="28"/>
        </w:rPr>
        <w:t xml:space="preserve"> </w:t>
      </w:r>
      <w:r w:rsidR="00FB188D" w:rsidRPr="00FB188D">
        <w:rPr>
          <w:sz w:val="28"/>
          <w:szCs w:val="28"/>
        </w:rPr>
        <w:t>Попытки примирения государства и РПЦ в 1940-е гг.</w:t>
      </w:r>
      <w:r w:rsidR="00185F07">
        <w:rPr>
          <w:sz w:val="28"/>
          <w:szCs w:val="28"/>
        </w:rPr>
        <w:t xml:space="preserve"> </w:t>
      </w:r>
      <w:r w:rsidR="00185F07" w:rsidRPr="00185F07">
        <w:rPr>
          <w:sz w:val="28"/>
          <w:szCs w:val="28"/>
        </w:rPr>
        <w:t xml:space="preserve">Изменения в отношениях РПЦ и власти в 1990-2000-е </w:t>
      </w:r>
      <w:proofErr w:type="spellStart"/>
      <w:r w:rsidR="00185F07" w:rsidRPr="00185F07">
        <w:rPr>
          <w:sz w:val="28"/>
          <w:szCs w:val="28"/>
        </w:rPr>
        <w:t>гг</w:t>
      </w:r>
      <w:proofErr w:type="spellEnd"/>
    </w:p>
    <w:p w14:paraId="000D7C5F" w14:textId="65550F45" w:rsidR="00E51F19" w:rsidRDefault="008D71D4" w:rsidP="003E2710">
      <w:pPr>
        <w:pStyle w:val="Style2"/>
        <w:spacing w:line="360" w:lineRule="auto"/>
        <w:ind w:firstLine="709"/>
        <w:rPr>
          <w:sz w:val="28"/>
          <w:szCs w:val="28"/>
        </w:rPr>
      </w:pPr>
      <w:r w:rsidRPr="008D71D4">
        <w:rPr>
          <w:sz w:val="28"/>
          <w:szCs w:val="28"/>
        </w:rPr>
        <w:t xml:space="preserve">«Оттепель» и «застой» в </w:t>
      </w:r>
      <w:r w:rsidR="00FB188D">
        <w:rPr>
          <w:sz w:val="28"/>
          <w:szCs w:val="28"/>
        </w:rPr>
        <w:t>искусстве</w:t>
      </w:r>
      <w:r w:rsidRPr="008D71D4">
        <w:rPr>
          <w:sz w:val="28"/>
          <w:szCs w:val="28"/>
        </w:rPr>
        <w:t>.</w:t>
      </w:r>
      <w:r>
        <w:rPr>
          <w:sz w:val="28"/>
          <w:szCs w:val="28"/>
        </w:rPr>
        <w:t xml:space="preserve"> </w:t>
      </w:r>
      <w:r w:rsidRPr="008D71D4">
        <w:rPr>
          <w:sz w:val="28"/>
          <w:szCs w:val="28"/>
        </w:rPr>
        <w:t>Массовая и официальная культуры. Диссидентство и многообразие</w:t>
      </w:r>
      <w:r>
        <w:rPr>
          <w:sz w:val="28"/>
          <w:szCs w:val="28"/>
        </w:rPr>
        <w:t xml:space="preserve"> </w:t>
      </w:r>
      <w:r w:rsidRPr="008D71D4">
        <w:rPr>
          <w:sz w:val="28"/>
          <w:szCs w:val="28"/>
        </w:rPr>
        <w:t>течений</w:t>
      </w:r>
      <w:r>
        <w:rPr>
          <w:sz w:val="28"/>
          <w:szCs w:val="28"/>
        </w:rPr>
        <w:t>.</w:t>
      </w:r>
      <w:r w:rsidR="00D87FD4">
        <w:rPr>
          <w:sz w:val="28"/>
          <w:szCs w:val="28"/>
        </w:rPr>
        <w:t xml:space="preserve"> </w:t>
      </w:r>
      <w:r w:rsidR="00D87FD4" w:rsidRPr="00D87FD4">
        <w:rPr>
          <w:sz w:val="28"/>
          <w:szCs w:val="28"/>
        </w:rPr>
        <w:t>Постсоветский период российской культуры</w:t>
      </w:r>
      <w:r w:rsidR="00D87FD4">
        <w:rPr>
          <w:sz w:val="28"/>
          <w:szCs w:val="28"/>
        </w:rPr>
        <w:t xml:space="preserve">. </w:t>
      </w:r>
      <w:r w:rsidR="00ED6833" w:rsidRPr="00ED6833">
        <w:rPr>
          <w:sz w:val="28"/>
          <w:szCs w:val="28"/>
        </w:rPr>
        <w:t>Усиление</w:t>
      </w:r>
      <w:r w:rsidR="00ED6833">
        <w:rPr>
          <w:sz w:val="28"/>
          <w:szCs w:val="28"/>
        </w:rPr>
        <w:t xml:space="preserve"> </w:t>
      </w:r>
      <w:r w:rsidR="00ED6833" w:rsidRPr="00ED6833">
        <w:rPr>
          <w:sz w:val="28"/>
          <w:szCs w:val="28"/>
        </w:rPr>
        <w:t>господства массовой культуры.</w:t>
      </w:r>
    </w:p>
    <w:p w14:paraId="29B891FF" w14:textId="77777777" w:rsidR="00E51F19" w:rsidRDefault="00E51F19" w:rsidP="00E00F42">
      <w:pPr>
        <w:pStyle w:val="Style2"/>
        <w:spacing w:line="240" w:lineRule="auto"/>
        <w:ind w:firstLine="0"/>
        <w:rPr>
          <w:sz w:val="28"/>
          <w:szCs w:val="28"/>
        </w:rPr>
      </w:pPr>
    </w:p>
    <w:p w14:paraId="4E349E5A" w14:textId="224F33C7" w:rsidR="00AC15D9" w:rsidRDefault="00E51F19" w:rsidP="00FB188D">
      <w:pPr>
        <w:pStyle w:val="Style2"/>
        <w:spacing w:line="360" w:lineRule="auto"/>
        <w:ind w:firstLine="0"/>
        <w:rPr>
          <w:b/>
          <w:bCs/>
          <w:sz w:val="28"/>
          <w:szCs w:val="28"/>
        </w:rPr>
      </w:pPr>
      <w:r>
        <w:rPr>
          <w:b/>
          <w:bCs/>
          <w:sz w:val="28"/>
          <w:szCs w:val="28"/>
        </w:rPr>
        <w:t>Тема 1</w:t>
      </w:r>
      <w:r w:rsidR="00634040">
        <w:rPr>
          <w:b/>
          <w:bCs/>
          <w:sz w:val="28"/>
          <w:szCs w:val="28"/>
        </w:rPr>
        <w:t>0</w:t>
      </w:r>
      <w:r>
        <w:rPr>
          <w:b/>
          <w:bCs/>
          <w:sz w:val="28"/>
          <w:szCs w:val="28"/>
        </w:rPr>
        <w:t xml:space="preserve">. </w:t>
      </w:r>
      <w:r w:rsidR="00AC15D9">
        <w:rPr>
          <w:b/>
          <w:bCs/>
          <w:sz w:val="28"/>
          <w:szCs w:val="28"/>
        </w:rPr>
        <w:t xml:space="preserve">Культура </w:t>
      </w:r>
      <w:r w:rsidR="00634040">
        <w:rPr>
          <w:b/>
          <w:bCs/>
          <w:sz w:val="28"/>
          <w:szCs w:val="28"/>
          <w:lang w:val="en-US"/>
        </w:rPr>
        <w:t>XIX</w:t>
      </w:r>
      <w:r w:rsidR="00472F85">
        <w:rPr>
          <w:b/>
          <w:bCs/>
          <w:sz w:val="28"/>
          <w:szCs w:val="28"/>
        </w:rPr>
        <w:t>-</w:t>
      </w:r>
      <w:r w:rsidR="00472F85">
        <w:rPr>
          <w:rStyle w:val="FontStyle51"/>
          <w:b/>
          <w:bCs/>
          <w:sz w:val="28"/>
          <w:szCs w:val="28"/>
          <w:lang w:val="en-US" w:eastAsia="x-none"/>
        </w:rPr>
        <w:t>XXI</w:t>
      </w:r>
      <w:r w:rsidR="00472F85" w:rsidRPr="00A167E5">
        <w:rPr>
          <w:rStyle w:val="FontStyle51"/>
          <w:b/>
          <w:bCs/>
          <w:sz w:val="28"/>
          <w:szCs w:val="28"/>
          <w:lang w:eastAsia="x-none"/>
        </w:rPr>
        <w:t xml:space="preserve"> </w:t>
      </w:r>
      <w:r w:rsidR="00472F85">
        <w:rPr>
          <w:rStyle w:val="FontStyle51"/>
          <w:b/>
          <w:bCs/>
          <w:sz w:val="28"/>
          <w:szCs w:val="28"/>
          <w:lang w:eastAsia="x-none"/>
        </w:rPr>
        <w:t>в</w:t>
      </w:r>
      <w:r w:rsidR="005C5B73">
        <w:rPr>
          <w:b/>
          <w:bCs/>
          <w:sz w:val="28"/>
          <w:szCs w:val="28"/>
        </w:rPr>
        <w:t>в.</w:t>
      </w:r>
    </w:p>
    <w:p w14:paraId="3145859A" w14:textId="77777777" w:rsidR="00634040" w:rsidRDefault="00634040" w:rsidP="00634040">
      <w:pPr>
        <w:pStyle w:val="Style2"/>
        <w:spacing w:line="360" w:lineRule="auto"/>
        <w:ind w:firstLine="709"/>
        <w:rPr>
          <w:sz w:val="28"/>
          <w:szCs w:val="28"/>
        </w:rPr>
      </w:pPr>
      <w:r>
        <w:rPr>
          <w:sz w:val="28"/>
          <w:szCs w:val="28"/>
        </w:rPr>
        <w:t>Р</w:t>
      </w:r>
      <w:r w:rsidRPr="001164AB">
        <w:rPr>
          <w:sz w:val="28"/>
          <w:szCs w:val="28"/>
        </w:rPr>
        <w:t xml:space="preserve">елигиозная реставрация в католической </w:t>
      </w:r>
      <w:r>
        <w:rPr>
          <w:sz w:val="28"/>
          <w:szCs w:val="28"/>
        </w:rPr>
        <w:t xml:space="preserve">и </w:t>
      </w:r>
      <w:r w:rsidRPr="001164AB">
        <w:rPr>
          <w:sz w:val="28"/>
          <w:szCs w:val="28"/>
        </w:rPr>
        <w:t>протестантской Европе</w:t>
      </w:r>
      <w:r>
        <w:rPr>
          <w:sz w:val="28"/>
          <w:szCs w:val="28"/>
        </w:rPr>
        <w:t xml:space="preserve">. </w:t>
      </w:r>
      <w:r w:rsidRPr="001164AB">
        <w:rPr>
          <w:sz w:val="28"/>
          <w:szCs w:val="28"/>
        </w:rPr>
        <w:t>Папский престол и европейские государства</w:t>
      </w:r>
      <w:r>
        <w:rPr>
          <w:sz w:val="28"/>
          <w:szCs w:val="28"/>
        </w:rPr>
        <w:t xml:space="preserve">. </w:t>
      </w:r>
      <w:r w:rsidRPr="001164AB">
        <w:rPr>
          <w:sz w:val="28"/>
          <w:szCs w:val="28"/>
        </w:rPr>
        <w:t>Мисси</w:t>
      </w:r>
      <w:r>
        <w:rPr>
          <w:sz w:val="28"/>
          <w:szCs w:val="28"/>
        </w:rPr>
        <w:t>онерство</w:t>
      </w:r>
      <w:r w:rsidRPr="001164AB">
        <w:rPr>
          <w:sz w:val="28"/>
          <w:szCs w:val="28"/>
        </w:rPr>
        <w:t xml:space="preserve"> и колонизация</w:t>
      </w:r>
      <w:r>
        <w:rPr>
          <w:sz w:val="28"/>
          <w:szCs w:val="28"/>
        </w:rPr>
        <w:t xml:space="preserve">. </w:t>
      </w:r>
      <w:r w:rsidRPr="001164AB">
        <w:rPr>
          <w:sz w:val="28"/>
          <w:szCs w:val="28"/>
        </w:rPr>
        <w:t>Религиозные практики и поведение</w:t>
      </w:r>
      <w:r>
        <w:rPr>
          <w:sz w:val="28"/>
          <w:szCs w:val="28"/>
        </w:rPr>
        <w:t xml:space="preserve">. </w:t>
      </w:r>
      <w:r w:rsidRPr="001164AB">
        <w:rPr>
          <w:sz w:val="28"/>
          <w:szCs w:val="28"/>
        </w:rPr>
        <w:t>Секуляризация, освобождение от церковного влияния и демократизация в Европе во второй половине XIX в</w:t>
      </w:r>
      <w:r>
        <w:rPr>
          <w:sz w:val="28"/>
          <w:szCs w:val="28"/>
        </w:rPr>
        <w:t xml:space="preserve">. </w:t>
      </w:r>
      <w:r w:rsidRPr="001164AB">
        <w:rPr>
          <w:sz w:val="28"/>
          <w:szCs w:val="28"/>
        </w:rPr>
        <w:t xml:space="preserve">Антиклерикализм, </w:t>
      </w:r>
      <w:proofErr w:type="spellStart"/>
      <w:r w:rsidRPr="001164AB">
        <w:rPr>
          <w:sz w:val="28"/>
          <w:szCs w:val="28"/>
        </w:rPr>
        <w:t>франмасонство</w:t>
      </w:r>
      <w:proofErr w:type="spellEnd"/>
      <w:r w:rsidRPr="001164AB">
        <w:rPr>
          <w:sz w:val="28"/>
          <w:szCs w:val="28"/>
        </w:rPr>
        <w:t xml:space="preserve"> и свободомыслие во </w:t>
      </w:r>
      <w:r>
        <w:rPr>
          <w:sz w:val="28"/>
          <w:szCs w:val="28"/>
        </w:rPr>
        <w:t>Ф</w:t>
      </w:r>
      <w:r w:rsidRPr="001164AB">
        <w:rPr>
          <w:sz w:val="28"/>
          <w:szCs w:val="28"/>
        </w:rPr>
        <w:t>ранции</w:t>
      </w:r>
      <w:r>
        <w:rPr>
          <w:sz w:val="28"/>
          <w:szCs w:val="28"/>
        </w:rPr>
        <w:t>.</w:t>
      </w:r>
    </w:p>
    <w:p w14:paraId="2A36BE0A" w14:textId="532340E2" w:rsidR="00634040" w:rsidRDefault="00634040" w:rsidP="00634040">
      <w:pPr>
        <w:pStyle w:val="Style2"/>
        <w:spacing w:line="360" w:lineRule="auto"/>
        <w:ind w:firstLine="709"/>
        <w:rPr>
          <w:rStyle w:val="FontStyle51"/>
          <w:sz w:val="28"/>
          <w:szCs w:val="28"/>
          <w:lang w:eastAsia="x-none"/>
        </w:rPr>
      </w:pPr>
      <w:r w:rsidRPr="00CE0831">
        <w:rPr>
          <w:sz w:val="28"/>
          <w:szCs w:val="28"/>
        </w:rPr>
        <w:t>Феномен «</w:t>
      </w:r>
      <w:proofErr w:type="spellStart"/>
      <w:r w:rsidRPr="00CE0831">
        <w:rPr>
          <w:sz w:val="28"/>
          <w:szCs w:val="28"/>
        </w:rPr>
        <w:t>неогуманизма</w:t>
      </w:r>
      <w:proofErr w:type="spellEnd"/>
      <w:r w:rsidRPr="00CE0831">
        <w:rPr>
          <w:sz w:val="28"/>
          <w:szCs w:val="28"/>
        </w:rPr>
        <w:t>»</w:t>
      </w:r>
      <w:r>
        <w:rPr>
          <w:sz w:val="28"/>
          <w:szCs w:val="28"/>
        </w:rPr>
        <w:t xml:space="preserve">. </w:t>
      </w:r>
      <w:r w:rsidRPr="00E753E4">
        <w:rPr>
          <w:sz w:val="28"/>
          <w:szCs w:val="28"/>
        </w:rPr>
        <w:t>Романтизм в живописи.</w:t>
      </w:r>
      <w:r>
        <w:rPr>
          <w:sz w:val="28"/>
          <w:szCs w:val="28"/>
        </w:rPr>
        <w:t xml:space="preserve"> Преобразование романтизма (</w:t>
      </w:r>
      <w:proofErr w:type="spellStart"/>
      <w:r>
        <w:rPr>
          <w:sz w:val="28"/>
          <w:szCs w:val="28"/>
        </w:rPr>
        <w:t>викторианство</w:t>
      </w:r>
      <w:proofErr w:type="spellEnd"/>
      <w:r>
        <w:rPr>
          <w:sz w:val="28"/>
          <w:szCs w:val="28"/>
        </w:rPr>
        <w:t>). П</w:t>
      </w:r>
      <w:r w:rsidRPr="003D7EE5">
        <w:rPr>
          <w:sz w:val="28"/>
          <w:szCs w:val="28"/>
        </w:rPr>
        <w:t xml:space="preserve">рерафаэлиты и </w:t>
      </w:r>
      <w:proofErr w:type="spellStart"/>
      <w:r w:rsidRPr="003D7EE5">
        <w:rPr>
          <w:sz w:val="28"/>
          <w:szCs w:val="28"/>
        </w:rPr>
        <w:t>назарейцы</w:t>
      </w:r>
      <w:proofErr w:type="spellEnd"/>
      <w:r>
        <w:rPr>
          <w:sz w:val="28"/>
          <w:szCs w:val="28"/>
        </w:rPr>
        <w:t xml:space="preserve">. </w:t>
      </w:r>
      <w:r w:rsidRPr="003D7EE5">
        <w:rPr>
          <w:sz w:val="28"/>
          <w:szCs w:val="28"/>
        </w:rPr>
        <w:t>Живопись Франции</w:t>
      </w:r>
      <w:r>
        <w:rPr>
          <w:sz w:val="28"/>
          <w:szCs w:val="28"/>
        </w:rPr>
        <w:t>. Ж</w:t>
      </w:r>
      <w:r w:rsidRPr="003D7EE5">
        <w:rPr>
          <w:sz w:val="28"/>
          <w:szCs w:val="28"/>
        </w:rPr>
        <w:t>ивопись Э.</w:t>
      </w:r>
      <w:r>
        <w:rPr>
          <w:sz w:val="28"/>
          <w:szCs w:val="28"/>
        </w:rPr>
        <w:t xml:space="preserve"> </w:t>
      </w:r>
      <w:r w:rsidRPr="003D7EE5">
        <w:rPr>
          <w:sz w:val="28"/>
          <w:szCs w:val="28"/>
        </w:rPr>
        <w:t xml:space="preserve">Мане, </w:t>
      </w:r>
      <w:r>
        <w:rPr>
          <w:sz w:val="28"/>
          <w:szCs w:val="28"/>
        </w:rPr>
        <w:t>и</w:t>
      </w:r>
      <w:r w:rsidRPr="003D7EE5">
        <w:rPr>
          <w:sz w:val="28"/>
          <w:szCs w:val="28"/>
        </w:rPr>
        <w:t>мпрессионист</w:t>
      </w:r>
      <w:r>
        <w:rPr>
          <w:sz w:val="28"/>
          <w:szCs w:val="28"/>
        </w:rPr>
        <w:t xml:space="preserve">ы. </w:t>
      </w:r>
      <w:r w:rsidRPr="003D7EE5">
        <w:rPr>
          <w:sz w:val="28"/>
          <w:szCs w:val="28"/>
        </w:rPr>
        <w:t>Постимпрессионизм, символизм и модерн</w:t>
      </w:r>
      <w:r>
        <w:rPr>
          <w:sz w:val="28"/>
          <w:szCs w:val="28"/>
        </w:rPr>
        <w:t>.</w:t>
      </w:r>
    </w:p>
    <w:p w14:paraId="02048659" w14:textId="53D840B2" w:rsidR="00E00F42" w:rsidRDefault="00185F07" w:rsidP="00FB188D">
      <w:pPr>
        <w:pStyle w:val="Style2"/>
        <w:spacing w:line="360" w:lineRule="auto"/>
        <w:ind w:firstLine="709"/>
        <w:rPr>
          <w:rStyle w:val="FontStyle51"/>
          <w:sz w:val="28"/>
          <w:szCs w:val="28"/>
          <w:lang w:eastAsia="x-none"/>
        </w:rPr>
      </w:pPr>
      <w:r>
        <w:rPr>
          <w:rStyle w:val="FontStyle51"/>
          <w:sz w:val="28"/>
          <w:szCs w:val="28"/>
          <w:lang w:eastAsia="x-none"/>
        </w:rPr>
        <w:t>Э</w:t>
      </w:r>
      <w:r w:rsidR="00E00F42" w:rsidRPr="00E00F42">
        <w:rPr>
          <w:rStyle w:val="FontStyle51"/>
          <w:sz w:val="28"/>
          <w:szCs w:val="28"/>
          <w:lang w:eastAsia="x-none"/>
        </w:rPr>
        <w:t>волюция науки</w:t>
      </w:r>
      <w:r w:rsidR="00E00F42">
        <w:rPr>
          <w:rStyle w:val="FontStyle51"/>
          <w:sz w:val="28"/>
          <w:szCs w:val="28"/>
          <w:lang w:eastAsia="x-none"/>
        </w:rPr>
        <w:t>. Стремительное р</w:t>
      </w:r>
      <w:r w:rsidR="00E00F42" w:rsidRPr="00E00F42">
        <w:rPr>
          <w:rStyle w:val="FontStyle51"/>
          <w:sz w:val="28"/>
          <w:szCs w:val="28"/>
          <w:lang w:eastAsia="x-none"/>
        </w:rPr>
        <w:t>азвитие информационной, коммуникационной и военной техники</w:t>
      </w:r>
      <w:r w:rsidR="00E00F42">
        <w:rPr>
          <w:rStyle w:val="FontStyle51"/>
          <w:sz w:val="28"/>
          <w:szCs w:val="28"/>
          <w:lang w:eastAsia="x-none"/>
        </w:rPr>
        <w:t>.</w:t>
      </w:r>
      <w:r>
        <w:rPr>
          <w:rStyle w:val="FontStyle51"/>
          <w:sz w:val="28"/>
          <w:szCs w:val="28"/>
          <w:lang w:eastAsia="x-none"/>
        </w:rPr>
        <w:t xml:space="preserve"> </w:t>
      </w:r>
      <w:r w:rsidR="00E00F42" w:rsidRPr="00E00F42">
        <w:rPr>
          <w:rStyle w:val="FontStyle51"/>
          <w:sz w:val="28"/>
          <w:szCs w:val="28"/>
          <w:lang w:eastAsia="x-none"/>
        </w:rPr>
        <w:t>Первая мировая война как общеевропейский культурный кризис.</w:t>
      </w:r>
      <w:r w:rsidR="00E00F42">
        <w:rPr>
          <w:rStyle w:val="FontStyle51"/>
          <w:sz w:val="28"/>
          <w:szCs w:val="28"/>
          <w:lang w:eastAsia="x-none"/>
        </w:rPr>
        <w:t xml:space="preserve"> </w:t>
      </w:r>
    </w:p>
    <w:p w14:paraId="788D568D" w14:textId="3D533D47" w:rsidR="006D03B7" w:rsidRDefault="006D03B7" w:rsidP="00185F07">
      <w:pPr>
        <w:pStyle w:val="Style2"/>
        <w:spacing w:line="360" w:lineRule="auto"/>
        <w:ind w:firstLine="709"/>
        <w:rPr>
          <w:rStyle w:val="FontStyle51"/>
          <w:sz w:val="28"/>
          <w:szCs w:val="28"/>
          <w:lang w:eastAsia="x-none"/>
        </w:rPr>
      </w:pPr>
      <w:r>
        <w:rPr>
          <w:rStyle w:val="FontStyle51"/>
          <w:sz w:val="28"/>
          <w:szCs w:val="28"/>
          <w:lang w:eastAsia="x-none"/>
        </w:rPr>
        <w:t xml:space="preserve">Авангард. Взаимодействие модернизма и авангарда в искусстве. </w:t>
      </w:r>
      <w:r w:rsidRPr="006D03B7">
        <w:rPr>
          <w:rStyle w:val="FontStyle51"/>
          <w:sz w:val="28"/>
          <w:szCs w:val="28"/>
          <w:lang w:eastAsia="x-none"/>
        </w:rPr>
        <w:t>Кризис романа в начале ХХ в.</w:t>
      </w:r>
      <w:r>
        <w:rPr>
          <w:rStyle w:val="FontStyle51"/>
          <w:sz w:val="28"/>
          <w:szCs w:val="28"/>
          <w:lang w:eastAsia="x-none"/>
        </w:rPr>
        <w:t xml:space="preserve"> Рождение и развитие кинематографа. </w:t>
      </w:r>
      <w:r w:rsidR="00E56ED1">
        <w:rPr>
          <w:rStyle w:val="FontStyle51"/>
          <w:sz w:val="28"/>
          <w:szCs w:val="28"/>
          <w:lang w:eastAsia="x-none"/>
        </w:rPr>
        <w:t>А</w:t>
      </w:r>
      <w:r>
        <w:rPr>
          <w:rStyle w:val="FontStyle51"/>
          <w:sz w:val="28"/>
          <w:szCs w:val="28"/>
          <w:lang w:eastAsia="x-none"/>
        </w:rPr>
        <w:t>рхитектур</w:t>
      </w:r>
      <w:r w:rsidR="00E56ED1">
        <w:rPr>
          <w:rStyle w:val="FontStyle51"/>
          <w:sz w:val="28"/>
          <w:szCs w:val="28"/>
          <w:lang w:eastAsia="x-none"/>
        </w:rPr>
        <w:t>а</w:t>
      </w:r>
      <w:r>
        <w:rPr>
          <w:rStyle w:val="FontStyle51"/>
          <w:sz w:val="28"/>
          <w:szCs w:val="28"/>
          <w:lang w:eastAsia="x-none"/>
        </w:rPr>
        <w:t xml:space="preserve"> и техник</w:t>
      </w:r>
      <w:r w:rsidR="00E56ED1">
        <w:rPr>
          <w:rStyle w:val="FontStyle51"/>
          <w:sz w:val="28"/>
          <w:szCs w:val="28"/>
          <w:lang w:eastAsia="x-none"/>
        </w:rPr>
        <w:t>а</w:t>
      </w:r>
      <w:r>
        <w:rPr>
          <w:rStyle w:val="FontStyle51"/>
          <w:sz w:val="28"/>
          <w:szCs w:val="28"/>
          <w:lang w:eastAsia="x-none"/>
        </w:rPr>
        <w:t xml:space="preserve">. </w:t>
      </w:r>
      <w:r w:rsidR="008F1D52" w:rsidRPr="008F1D52">
        <w:rPr>
          <w:rStyle w:val="FontStyle51"/>
          <w:sz w:val="28"/>
          <w:szCs w:val="28"/>
          <w:lang w:eastAsia="x-none"/>
        </w:rPr>
        <w:t>Функционализм в архитектуре XX века.</w:t>
      </w:r>
      <w:r w:rsidR="008F1D52">
        <w:rPr>
          <w:rStyle w:val="FontStyle51"/>
          <w:sz w:val="28"/>
          <w:szCs w:val="28"/>
          <w:lang w:eastAsia="x-none"/>
        </w:rPr>
        <w:t xml:space="preserve"> </w:t>
      </w:r>
      <w:r w:rsidR="001B32F9" w:rsidRPr="001B32F9">
        <w:rPr>
          <w:rStyle w:val="FontStyle51"/>
          <w:sz w:val="28"/>
          <w:szCs w:val="28"/>
          <w:lang w:eastAsia="x-none"/>
        </w:rPr>
        <w:t xml:space="preserve">Модернизм и </w:t>
      </w:r>
      <w:proofErr w:type="spellStart"/>
      <w:r w:rsidR="001B32F9" w:rsidRPr="001B32F9">
        <w:rPr>
          <w:rStyle w:val="FontStyle51"/>
          <w:sz w:val="28"/>
          <w:szCs w:val="28"/>
          <w:lang w:eastAsia="x-none"/>
        </w:rPr>
        <w:t>неоортодоксия</w:t>
      </w:r>
      <w:proofErr w:type="spellEnd"/>
      <w:r w:rsidR="001B32F9" w:rsidRPr="001B32F9">
        <w:rPr>
          <w:rStyle w:val="FontStyle51"/>
          <w:sz w:val="28"/>
          <w:szCs w:val="28"/>
          <w:lang w:eastAsia="x-none"/>
        </w:rPr>
        <w:t xml:space="preserve"> в теологии</w:t>
      </w:r>
      <w:r w:rsidR="001B32F9">
        <w:rPr>
          <w:rStyle w:val="FontStyle51"/>
          <w:sz w:val="28"/>
          <w:szCs w:val="28"/>
          <w:lang w:eastAsia="x-none"/>
        </w:rPr>
        <w:t>.</w:t>
      </w:r>
    </w:p>
    <w:p w14:paraId="634041F2" w14:textId="3F100EBF" w:rsidR="00B51381" w:rsidRDefault="008F1D52" w:rsidP="00E56ED1">
      <w:pPr>
        <w:pStyle w:val="Style2"/>
        <w:spacing w:line="360" w:lineRule="auto"/>
        <w:ind w:firstLine="709"/>
        <w:rPr>
          <w:b/>
          <w:sz w:val="28"/>
          <w:szCs w:val="28"/>
        </w:rPr>
      </w:pPr>
      <w:r w:rsidRPr="008F1D52">
        <w:rPr>
          <w:rStyle w:val="FontStyle51"/>
          <w:sz w:val="28"/>
          <w:szCs w:val="28"/>
          <w:lang w:eastAsia="x-none"/>
        </w:rPr>
        <w:lastRenderedPageBreak/>
        <w:t>Абстрактный экспрессионизм в Европе и США. Искусство постмодернизма</w:t>
      </w:r>
      <w:r>
        <w:rPr>
          <w:rStyle w:val="FontStyle51"/>
          <w:sz w:val="28"/>
          <w:szCs w:val="28"/>
          <w:lang w:eastAsia="x-none"/>
        </w:rPr>
        <w:t xml:space="preserve">. </w:t>
      </w:r>
      <w:r w:rsidR="008106FF" w:rsidRPr="008106FF">
        <w:rPr>
          <w:rStyle w:val="FontStyle51"/>
          <w:sz w:val="28"/>
          <w:szCs w:val="28"/>
          <w:lang w:eastAsia="x-none"/>
        </w:rPr>
        <w:t>Контркультура 1960-х и молодежные движения</w:t>
      </w:r>
      <w:r w:rsidR="008106FF">
        <w:rPr>
          <w:rStyle w:val="FontStyle51"/>
          <w:sz w:val="28"/>
          <w:szCs w:val="28"/>
          <w:lang w:eastAsia="x-none"/>
        </w:rPr>
        <w:t xml:space="preserve">. Коммерциализация авангардного искусства. </w:t>
      </w:r>
      <w:r w:rsidR="007C1A50">
        <w:rPr>
          <w:rStyle w:val="FontStyle51"/>
          <w:sz w:val="28"/>
          <w:szCs w:val="28"/>
          <w:lang w:eastAsia="x-none"/>
        </w:rPr>
        <w:t>Новое искусство.</w:t>
      </w:r>
      <w:r w:rsidR="00185F07">
        <w:rPr>
          <w:rStyle w:val="FontStyle51"/>
          <w:sz w:val="28"/>
          <w:szCs w:val="28"/>
          <w:lang w:eastAsia="x-none"/>
        </w:rPr>
        <w:t xml:space="preserve"> </w:t>
      </w:r>
      <w:r w:rsidR="005C5B73">
        <w:rPr>
          <w:rStyle w:val="FontStyle51"/>
          <w:sz w:val="28"/>
          <w:szCs w:val="28"/>
          <w:lang w:eastAsia="x-none"/>
        </w:rPr>
        <w:t xml:space="preserve">Глобализация культурных рынков. Культура и будущее человека. </w:t>
      </w:r>
      <w:proofErr w:type="spellStart"/>
      <w:r w:rsidR="005C5B73">
        <w:rPr>
          <w:rStyle w:val="FontStyle51"/>
          <w:sz w:val="28"/>
          <w:szCs w:val="28"/>
          <w:lang w:eastAsia="x-none"/>
        </w:rPr>
        <w:t>Коммуникативность</w:t>
      </w:r>
      <w:proofErr w:type="spellEnd"/>
      <w:r w:rsidR="005C5B73">
        <w:rPr>
          <w:rStyle w:val="FontStyle51"/>
          <w:sz w:val="28"/>
          <w:szCs w:val="28"/>
          <w:lang w:eastAsia="x-none"/>
        </w:rPr>
        <w:t xml:space="preserve"> произведений культуры. Массовая и элитарная культуры. Культура как индустрия. Публика как феномен современной культуры.</w:t>
      </w:r>
      <w:bookmarkEnd w:id="22"/>
      <w:r w:rsidR="003F5EED">
        <w:rPr>
          <w:rStyle w:val="FontStyle51"/>
          <w:sz w:val="28"/>
          <w:szCs w:val="28"/>
          <w:lang w:eastAsia="x-none"/>
        </w:rPr>
        <w:t xml:space="preserve"> </w:t>
      </w:r>
    </w:p>
    <w:p w14:paraId="2C3BC888" w14:textId="77777777" w:rsidR="00E56ED1" w:rsidRDefault="00E56ED1" w:rsidP="00E56ED1">
      <w:pPr>
        <w:ind w:firstLine="709"/>
        <w:jc w:val="both"/>
        <w:rPr>
          <w:b/>
          <w:sz w:val="28"/>
          <w:szCs w:val="28"/>
        </w:rPr>
      </w:pPr>
    </w:p>
    <w:p w14:paraId="553BB2DD" w14:textId="06B36BD0" w:rsidR="00F64ECA" w:rsidRPr="00383DDA" w:rsidRDefault="00907363" w:rsidP="00BF2D42">
      <w:pPr>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Pr="00565D99">
        <w:rPr>
          <w:sz w:val="28"/>
          <w:szCs w:val="28"/>
        </w:rPr>
        <w:t xml:space="preserve">                                                                                  </w:t>
      </w:r>
    </w:p>
    <w:p w14:paraId="0B3073B7" w14:textId="2F498103" w:rsidR="00907363" w:rsidRPr="008F1D52" w:rsidRDefault="00907363" w:rsidP="00FD1679">
      <w:pPr>
        <w:tabs>
          <w:tab w:val="right" w:pos="851"/>
        </w:tabs>
        <w:ind w:firstLine="709"/>
        <w:jc w:val="right"/>
        <w:rPr>
          <w:sz w:val="28"/>
          <w:szCs w:val="28"/>
        </w:rPr>
      </w:pPr>
      <w:r w:rsidRPr="008F1D52">
        <w:rPr>
          <w:sz w:val="28"/>
          <w:szCs w:val="28"/>
        </w:rPr>
        <w:t xml:space="preserve">Таблица </w:t>
      </w:r>
      <w:r w:rsidR="00361E85">
        <w:rPr>
          <w:sz w:val="28"/>
          <w:szCs w:val="28"/>
        </w:rPr>
        <w:t>3</w:t>
      </w:r>
    </w:p>
    <w:tbl>
      <w:tblPr>
        <w:tblStyle w:val="12"/>
        <w:tblW w:w="11086" w:type="dxa"/>
        <w:tblInd w:w="-885" w:type="dxa"/>
        <w:tblLayout w:type="fixed"/>
        <w:tblLook w:val="04A0" w:firstRow="1" w:lastRow="0" w:firstColumn="1" w:lastColumn="0" w:noHBand="0" w:noVBand="1"/>
      </w:tblPr>
      <w:tblGrid>
        <w:gridCol w:w="426"/>
        <w:gridCol w:w="2439"/>
        <w:gridCol w:w="850"/>
        <w:gridCol w:w="993"/>
        <w:gridCol w:w="992"/>
        <w:gridCol w:w="2381"/>
        <w:gridCol w:w="850"/>
        <w:gridCol w:w="2155"/>
      </w:tblGrid>
      <w:tr w:rsidR="001F4C7C" w:rsidRPr="008F1D52" w14:paraId="3E140F7C" w14:textId="77777777" w:rsidTr="003F70F0">
        <w:tc>
          <w:tcPr>
            <w:tcW w:w="426" w:type="dxa"/>
            <w:vMerge w:val="restart"/>
          </w:tcPr>
          <w:p w14:paraId="14657921" w14:textId="77777777" w:rsidR="001F4C7C" w:rsidRPr="008F1D52" w:rsidRDefault="001F4C7C" w:rsidP="001F4C7C">
            <w:pPr>
              <w:rPr>
                <w:color w:val="000000"/>
              </w:rPr>
            </w:pPr>
            <w:r w:rsidRPr="008F1D52">
              <w:rPr>
                <w:color w:val="000000"/>
              </w:rPr>
              <w:t>№</w:t>
            </w:r>
          </w:p>
        </w:tc>
        <w:tc>
          <w:tcPr>
            <w:tcW w:w="2439" w:type="dxa"/>
            <w:vMerge w:val="restart"/>
          </w:tcPr>
          <w:p w14:paraId="13E4AEFF" w14:textId="4039CADC" w:rsidR="001F4C7C" w:rsidRPr="008F1D52" w:rsidRDefault="001F4C7C" w:rsidP="001F4C7C">
            <w:pPr>
              <w:rPr>
                <w:color w:val="000000"/>
              </w:rPr>
            </w:pPr>
            <w:r w:rsidRPr="008F1D52">
              <w:rPr>
                <w:color w:val="000000"/>
              </w:rPr>
              <w:t>Наименование тем (разделов) дисциплины</w:t>
            </w:r>
          </w:p>
        </w:tc>
        <w:tc>
          <w:tcPr>
            <w:tcW w:w="6066" w:type="dxa"/>
            <w:gridSpan w:val="5"/>
          </w:tcPr>
          <w:p w14:paraId="471A3578" w14:textId="77777777" w:rsidR="001F4C7C" w:rsidRPr="008F1D52" w:rsidRDefault="001F4C7C" w:rsidP="001F4C7C">
            <w:pPr>
              <w:tabs>
                <w:tab w:val="left" w:pos="1802"/>
              </w:tabs>
              <w:jc w:val="center"/>
              <w:rPr>
                <w:color w:val="000000"/>
              </w:rPr>
            </w:pPr>
            <w:r w:rsidRPr="008F1D52">
              <w:rPr>
                <w:color w:val="000000"/>
              </w:rPr>
              <w:t>Трудоемкость в часах</w:t>
            </w:r>
          </w:p>
        </w:tc>
        <w:tc>
          <w:tcPr>
            <w:tcW w:w="2155" w:type="dxa"/>
            <w:vMerge w:val="restart"/>
          </w:tcPr>
          <w:p w14:paraId="53820559" w14:textId="77777777" w:rsidR="001F4C7C" w:rsidRPr="008F1D52" w:rsidRDefault="001F4C7C" w:rsidP="001F4C7C">
            <w:pPr>
              <w:rPr>
                <w:color w:val="000000"/>
              </w:rPr>
            </w:pPr>
            <w:r w:rsidRPr="008F1D52">
              <w:rPr>
                <w:color w:val="000000"/>
              </w:rPr>
              <w:t>Формы текущего контроля успеваемости</w:t>
            </w:r>
          </w:p>
        </w:tc>
      </w:tr>
      <w:tr w:rsidR="001F4C7C" w:rsidRPr="008F1D52" w14:paraId="40A2DE55" w14:textId="77777777" w:rsidTr="003F70F0">
        <w:tc>
          <w:tcPr>
            <w:tcW w:w="426" w:type="dxa"/>
            <w:vMerge/>
          </w:tcPr>
          <w:p w14:paraId="22A2CDF5" w14:textId="77777777" w:rsidR="001F4C7C" w:rsidRPr="008F1D52" w:rsidRDefault="001F4C7C" w:rsidP="001F4C7C">
            <w:pPr>
              <w:rPr>
                <w:color w:val="000000"/>
              </w:rPr>
            </w:pPr>
          </w:p>
        </w:tc>
        <w:tc>
          <w:tcPr>
            <w:tcW w:w="2439" w:type="dxa"/>
            <w:vMerge/>
          </w:tcPr>
          <w:p w14:paraId="5AC3F589" w14:textId="77777777" w:rsidR="001F4C7C" w:rsidRPr="008F1D52" w:rsidRDefault="001F4C7C" w:rsidP="001F4C7C">
            <w:pPr>
              <w:rPr>
                <w:color w:val="000000"/>
              </w:rPr>
            </w:pPr>
          </w:p>
        </w:tc>
        <w:tc>
          <w:tcPr>
            <w:tcW w:w="850" w:type="dxa"/>
            <w:vMerge w:val="restart"/>
          </w:tcPr>
          <w:p w14:paraId="2AAF7831" w14:textId="6C5CA93B" w:rsidR="001F4C7C" w:rsidRPr="008F1D52" w:rsidRDefault="001F4C7C" w:rsidP="001F4C7C">
            <w:pPr>
              <w:rPr>
                <w:color w:val="000000"/>
              </w:rPr>
            </w:pPr>
            <w:r w:rsidRPr="008F1D52">
              <w:rPr>
                <w:color w:val="000000"/>
              </w:rPr>
              <w:t>Всего</w:t>
            </w:r>
          </w:p>
        </w:tc>
        <w:tc>
          <w:tcPr>
            <w:tcW w:w="4366" w:type="dxa"/>
            <w:gridSpan w:val="3"/>
          </w:tcPr>
          <w:p w14:paraId="28A2A71A" w14:textId="06951F91" w:rsidR="001F4C7C" w:rsidRPr="008F1D52" w:rsidRDefault="00A27E24" w:rsidP="001F4C7C">
            <w:pPr>
              <w:jc w:val="center"/>
              <w:rPr>
                <w:color w:val="000000"/>
              </w:rPr>
            </w:pPr>
            <w:r w:rsidRPr="008A42AF">
              <w:t>Контактная работа-</w:t>
            </w:r>
            <w:r w:rsidR="001F4C7C" w:rsidRPr="008A42AF">
              <w:t>Аудиторная работа</w:t>
            </w:r>
          </w:p>
        </w:tc>
        <w:tc>
          <w:tcPr>
            <w:tcW w:w="850" w:type="dxa"/>
            <w:vMerge w:val="restart"/>
          </w:tcPr>
          <w:p w14:paraId="02F145E0" w14:textId="77777777" w:rsidR="001F4C7C" w:rsidRPr="008F1D52" w:rsidRDefault="001F4C7C" w:rsidP="001F4C7C">
            <w:pPr>
              <w:keepNext/>
              <w:rPr>
                <w:color w:val="000000"/>
              </w:rPr>
            </w:pPr>
            <w:r w:rsidRPr="008F1D52">
              <w:rPr>
                <w:color w:val="000000"/>
              </w:rPr>
              <w:t xml:space="preserve">Самостоятельная работа </w:t>
            </w:r>
          </w:p>
        </w:tc>
        <w:tc>
          <w:tcPr>
            <w:tcW w:w="2155" w:type="dxa"/>
            <w:vMerge/>
          </w:tcPr>
          <w:p w14:paraId="7D12430A" w14:textId="77777777" w:rsidR="001F4C7C" w:rsidRPr="008F1D52" w:rsidRDefault="001F4C7C" w:rsidP="001F4C7C">
            <w:pPr>
              <w:rPr>
                <w:color w:val="000000"/>
              </w:rPr>
            </w:pPr>
          </w:p>
        </w:tc>
      </w:tr>
      <w:tr w:rsidR="008A42AF" w:rsidRPr="008F1D52" w14:paraId="5BDC0AFD" w14:textId="77777777" w:rsidTr="00634040">
        <w:tc>
          <w:tcPr>
            <w:tcW w:w="426" w:type="dxa"/>
            <w:vMerge/>
          </w:tcPr>
          <w:p w14:paraId="43382B7C" w14:textId="77777777" w:rsidR="008A42AF" w:rsidRPr="008F1D52" w:rsidRDefault="008A42AF" w:rsidP="001F4C7C">
            <w:pPr>
              <w:rPr>
                <w:color w:val="000000"/>
              </w:rPr>
            </w:pPr>
          </w:p>
        </w:tc>
        <w:tc>
          <w:tcPr>
            <w:tcW w:w="2439" w:type="dxa"/>
            <w:vMerge/>
          </w:tcPr>
          <w:p w14:paraId="5CE90E42" w14:textId="77777777" w:rsidR="008A42AF" w:rsidRPr="008F1D52" w:rsidRDefault="008A42AF" w:rsidP="001F4C7C">
            <w:pPr>
              <w:rPr>
                <w:color w:val="000000"/>
              </w:rPr>
            </w:pPr>
          </w:p>
        </w:tc>
        <w:tc>
          <w:tcPr>
            <w:tcW w:w="850" w:type="dxa"/>
            <w:vMerge/>
          </w:tcPr>
          <w:p w14:paraId="73D4EE7D" w14:textId="77777777" w:rsidR="008A42AF" w:rsidRPr="008F1D52" w:rsidRDefault="008A42AF" w:rsidP="001F4C7C">
            <w:pPr>
              <w:rPr>
                <w:color w:val="000000"/>
              </w:rPr>
            </w:pPr>
          </w:p>
        </w:tc>
        <w:tc>
          <w:tcPr>
            <w:tcW w:w="993" w:type="dxa"/>
          </w:tcPr>
          <w:p w14:paraId="4ACE1C8F" w14:textId="6BC59C55" w:rsidR="008A42AF" w:rsidRPr="008F1D52" w:rsidRDefault="008A42AF" w:rsidP="001F4C7C">
            <w:pPr>
              <w:rPr>
                <w:color w:val="000000"/>
              </w:rPr>
            </w:pPr>
            <w:r w:rsidRPr="008F1D52">
              <w:rPr>
                <w:color w:val="000000"/>
              </w:rPr>
              <w:t xml:space="preserve">Общая, в </w:t>
            </w:r>
            <w:proofErr w:type="spellStart"/>
            <w:r w:rsidRPr="008F1D52">
              <w:rPr>
                <w:color w:val="000000"/>
              </w:rPr>
              <w:t>т.ч</w:t>
            </w:r>
            <w:proofErr w:type="spellEnd"/>
            <w:r w:rsidRPr="008F1D52">
              <w:rPr>
                <w:color w:val="000000"/>
              </w:rPr>
              <w:t>.:</w:t>
            </w:r>
          </w:p>
        </w:tc>
        <w:tc>
          <w:tcPr>
            <w:tcW w:w="992" w:type="dxa"/>
          </w:tcPr>
          <w:p w14:paraId="602A6A32" w14:textId="43DA7284" w:rsidR="008A42AF" w:rsidRPr="008F1D52" w:rsidRDefault="008A42AF" w:rsidP="001F4C7C">
            <w:pPr>
              <w:rPr>
                <w:color w:val="000000"/>
              </w:rPr>
            </w:pPr>
            <w:r w:rsidRPr="008F1D52">
              <w:rPr>
                <w:color w:val="000000"/>
              </w:rPr>
              <w:t>Лекции</w:t>
            </w:r>
          </w:p>
        </w:tc>
        <w:tc>
          <w:tcPr>
            <w:tcW w:w="2381" w:type="dxa"/>
          </w:tcPr>
          <w:p w14:paraId="6126A678" w14:textId="30B532C5" w:rsidR="008A42AF" w:rsidRPr="00A27E24" w:rsidRDefault="008A42AF" w:rsidP="001F4C7C">
            <w:pPr>
              <w:rPr>
                <w:color w:val="0070C0"/>
              </w:rPr>
            </w:pPr>
            <w:r w:rsidRPr="008F1D52">
              <w:rPr>
                <w:color w:val="000000"/>
              </w:rPr>
              <w:t>Семинары, практические занятия</w:t>
            </w:r>
          </w:p>
        </w:tc>
        <w:tc>
          <w:tcPr>
            <w:tcW w:w="850" w:type="dxa"/>
            <w:vMerge/>
          </w:tcPr>
          <w:p w14:paraId="22CD3498" w14:textId="77777777" w:rsidR="008A42AF" w:rsidRPr="008F1D52" w:rsidRDefault="008A42AF" w:rsidP="001F4C7C">
            <w:pPr>
              <w:rPr>
                <w:color w:val="000000"/>
              </w:rPr>
            </w:pPr>
          </w:p>
        </w:tc>
        <w:tc>
          <w:tcPr>
            <w:tcW w:w="2155" w:type="dxa"/>
            <w:vMerge/>
          </w:tcPr>
          <w:p w14:paraId="35676D62" w14:textId="77777777" w:rsidR="008A42AF" w:rsidRPr="008F1D52" w:rsidRDefault="008A42AF" w:rsidP="001F4C7C">
            <w:pPr>
              <w:rPr>
                <w:color w:val="000000"/>
              </w:rPr>
            </w:pPr>
          </w:p>
        </w:tc>
      </w:tr>
      <w:tr w:rsidR="008A42AF" w:rsidRPr="008F1D52" w14:paraId="4BAAC495" w14:textId="77777777" w:rsidTr="00634040">
        <w:tc>
          <w:tcPr>
            <w:tcW w:w="426" w:type="dxa"/>
          </w:tcPr>
          <w:p w14:paraId="239E6334" w14:textId="77777777" w:rsidR="008A42AF" w:rsidRPr="008F1D52" w:rsidRDefault="008A42AF" w:rsidP="00160733">
            <w:pPr>
              <w:numPr>
                <w:ilvl w:val="0"/>
                <w:numId w:val="2"/>
              </w:numPr>
              <w:contextualSpacing/>
              <w:rPr>
                <w:color w:val="000000"/>
                <w:lang w:eastAsia="en-US"/>
              </w:rPr>
            </w:pPr>
          </w:p>
        </w:tc>
        <w:tc>
          <w:tcPr>
            <w:tcW w:w="2439" w:type="dxa"/>
          </w:tcPr>
          <w:p w14:paraId="0E508CD3" w14:textId="3CC9F9FB" w:rsidR="008A42AF" w:rsidRPr="008F1D52" w:rsidRDefault="008A42AF" w:rsidP="00160733">
            <w:pPr>
              <w:rPr>
                <w:color w:val="000000"/>
              </w:rPr>
            </w:pPr>
            <w:r w:rsidRPr="008F1D52">
              <w:t>Тема 1. Религия и искусство как социокультурный феномен</w:t>
            </w:r>
          </w:p>
        </w:tc>
        <w:tc>
          <w:tcPr>
            <w:tcW w:w="850" w:type="dxa"/>
          </w:tcPr>
          <w:p w14:paraId="43372057" w14:textId="228C3681" w:rsidR="008A42AF" w:rsidRPr="008F1D52" w:rsidRDefault="00FE2680" w:rsidP="00160733">
            <w:pPr>
              <w:jc w:val="center"/>
              <w:rPr>
                <w:color w:val="000000"/>
              </w:rPr>
            </w:pPr>
            <w:r w:rsidRPr="00FE2680">
              <w:rPr>
                <w:color w:val="FF0000"/>
              </w:rPr>
              <w:t>8</w:t>
            </w:r>
          </w:p>
        </w:tc>
        <w:tc>
          <w:tcPr>
            <w:tcW w:w="993" w:type="dxa"/>
          </w:tcPr>
          <w:p w14:paraId="34E09175" w14:textId="26031304" w:rsidR="008A42AF" w:rsidRPr="008F1D52" w:rsidRDefault="008A42AF" w:rsidP="00160733">
            <w:pPr>
              <w:jc w:val="center"/>
              <w:rPr>
                <w:color w:val="000000"/>
              </w:rPr>
            </w:pPr>
            <w:r>
              <w:rPr>
                <w:color w:val="000000"/>
              </w:rPr>
              <w:t>4</w:t>
            </w:r>
          </w:p>
        </w:tc>
        <w:tc>
          <w:tcPr>
            <w:tcW w:w="992" w:type="dxa"/>
          </w:tcPr>
          <w:p w14:paraId="263905E7" w14:textId="7A650997" w:rsidR="008A42AF" w:rsidRPr="008F1D52" w:rsidRDefault="008A42AF" w:rsidP="00160733">
            <w:pPr>
              <w:jc w:val="center"/>
              <w:rPr>
                <w:color w:val="000000"/>
              </w:rPr>
            </w:pPr>
            <w:r>
              <w:rPr>
                <w:color w:val="000000"/>
              </w:rPr>
              <w:t>2</w:t>
            </w:r>
          </w:p>
        </w:tc>
        <w:tc>
          <w:tcPr>
            <w:tcW w:w="2381" w:type="dxa"/>
          </w:tcPr>
          <w:p w14:paraId="5CF572BE" w14:textId="33E1406A" w:rsidR="008A42AF" w:rsidRPr="00A27E24" w:rsidRDefault="008A42AF" w:rsidP="00160733">
            <w:pPr>
              <w:jc w:val="center"/>
              <w:rPr>
                <w:color w:val="0070C0"/>
              </w:rPr>
            </w:pPr>
            <w:r>
              <w:rPr>
                <w:color w:val="000000"/>
              </w:rPr>
              <w:t>2</w:t>
            </w:r>
          </w:p>
        </w:tc>
        <w:tc>
          <w:tcPr>
            <w:tcW w:w="850" w:type="dxa"/>
          </w:tcPr>
          <w:p w14:paraId="4F3FCED8" w14:textId="24BF5FA8" w:rsidR="008A42AF" w:rsidRPr="008F1D52" w:rsidRDefault="007971FC" w:rsidP="00160733">
            <w:pPr>
              <w:jc w:val="center"/>
              <w:rPr>
                <w:color w:val="000000"/>
              </w:rPr>
            </w:pPr>
            <w:r>
              <w:rPr>
                <w:color w:val="000000"/>
              </w:rPr>
              <w:t>4</w:t>
            </w:r>
          </w:p>
        </w:tc>
        <w:tc>
          <w:tcPr>
            <w:tcW w:w="2155" w:type="dxa"/>
          </w:tcPr>
          <w:p w14:paraId="52C8734D" w14:textId="77777777" w:rsidR="008A42AF" w:rsidRPr="008F1D52" w:rsidRDefault="008A42AF" w:rsidP="00160733">
            <w:pPr>
              <w:rPr>
                <w:color w:val="000000"/>
              </w:rPr>
            </w:pPr>
            <w:r w:rsidRPr="008F1D52">
              <w:rPr>
                <w:color w:val="000000"/>
              </w:rPr>
              <w:t>Опрос, дискуссия,</w:t>
            </w:r>
          </w:p>
          <w:p w14:paraId="6EFC233E" w14:textId="77777777" w:rsidR="008A42AF" w:rsidRPr="008F1D52" w:rsidRDefault="008A42AF" w:rsidP="00160733">
            <w:pPr>
              <w:rPr>
                <w:color w:val="000000"/>
              </w:rPr>
            </w:pPr>
            <w:r w:rsidRPr="008F1D52">
              <w:rPr>
                <w:color w:val="000000"/>
              </w:rPr>
              <w:t>презентации</w:t>
            </w:r>
          </w:p>
          <w:p w14:paraId="39354527" w14:textId="59E0EC4C" w:rsidR="008A42AF" w:rsidRPr="008F1D52" w:rsidRDefault="008A42AF" w:rsidP="00160733">
            <w:pPr>
              <w:rPr>
                <w:color w:val="000000"/>
              </w:rPr>
            </w:pPr>
            <w:r w:rsidRPr="008F1D52">
              <w:rPr>
                <w:color w:val="000000"/>
              </w:rPr>
              <w:t>Доклады</w:t>
            </w:r>
          </w:p>
        </w:tc>
      </w:tr>
      <w:tr w:rsidR="008A42AF" w:rsidRPr="008F1D52" w14:paraId="014DD3A3" w14:textId="77777777" w:rsidTr="00634040">
        <w:tc>
          <w:tcPr>
            <w:tcW w:w="426" w:type="dxa"/>
          </w:tcPr>
          <w:p w14:paraId="714452AE" w14:textId="77777777" w:rsidR="008A42AF" w:rsidRPr="008F1D52" w:rsidRDefault="008A42AF" w:rsidP="00160733">
            <w:pPr>
              <w:numPr>
                <w:ilvl w:val="0"/>
                <w:numId w:val="2"/>
              </w:numPr>
              <w:contextualSpacing/>
              <w:rPr>
                <w:color w:val="000000"/>
                <w:lang w:eastAsia="en-US"/>
              </w:rPr>
            </w:pPr>
          </w:p>
        </w:tc>
        <w:tc>
          <w:tcPr>
            <w:tcW w:w="2439" w:type="dxa"/>
          </w:tcPr>
          <w:p w14:paraId="6524D325" w14:textId="5CD39A0E" w:rsidR="008A42AF" w:rsidRPr="008F1D52" w:rsidRDefault="008A42AF" w:rsidP="00160733">
            <w:pPr>
              <w:rPr>
                <w:color w:val="000000"/>
              </w:rPr>
            </w:pPr>
            <w:r w:rsidRPr="008F1D52">
              <w:t>Тема 2. Первобытные религиозные верования и пространственные искусства в культуре первобытной эпохи</w:t>
            </w:r>
          </w:p>
        </w:tc>
        <w:tc>
          <w:tcPr>
            <w:tcW w:w="850" w:type="dxa"/>
          </w:tcPr>
          <w:p w14:paraId="50C52F0C" w14:textId="75AC28A7" w:rsidR="008A42AF" w:rsidRPr="008F1D52" w:rsidRDefault="00FE2680" w:rsidP="00160733">
            <w:pPr>
              <w:jc w:val="center"/>
              <w:rPr>
                <w:color w:val="000000"/>
              </w:rPr>
            </w:pPr>
            <w:r>
              <w:rPr>
                <w:color w:val="FF0000"/>
              </w:rPr>
              <w:t>8</w:t>
            </w:r>
          </w:p>
        </w:tc>
        <w:tc>
          <w:tcPr>
            <w:tcW w:w="993" w:type="dxa"/>
          </w:tcPr>
          <w:p w14:paraId="37AABBD2" w14:textId="35E2DEEC" w:rsidR="008A42AF" w:rsidRPr="008F1D52" w:rsidRDefault="008A42AF" w:rsidP="00160733">
            <w:pPr>
              <w:jc w:val="center"/>
              <w:rPr>
                <w:color w:val="000000"/>
              </w:rPr>
            </w:pPr>
            <w:r>
              <w:rPr>
                <w:color w:val="000000"/>
              </w:rPr>
              <w:t>4</w:t>
            </w:r>
          </w:p>
        </w:tc>
        <w:tc>
          <w:tcPr>
            <w:tcW w:w="992" w:type="dxa"/>
          </w:tcPr>
          <w:p w14:paraId="2BF446AD" w14:textId="112DDC65" w:rsidR="008A42AF" w:rsidRPr="008F1D52" w:rsidRDefault="008A42AF" w:rsidP="00160733">
            <w:pPr>
              <w:jc w:val="center"/>
              <w:rPr>
                <w:color w:val="000000"/>
              </w:rPr>
            </w:pPr>
            <w:r>
              <w:rPr>
                <w:color w:val="000000"/>
              </w:rPr>
              <w:t>2</w:t>
            </w:r>
          </w:p>
        </w:tc>
        <w:tc>
          <w:tcPr>
            <w:tcW w:w="2381" w:type="dxa"/>
          </w:tcPr>
          <w:p w14:paraId="49AAA8B1" w14:textId="0E2DBBAC" w:rsidR="008A42AF" w:rsidRPr="008F1D52" w:rsidRDefault="008A42AF" w:rsidP="00160733">
            <w:pPr>
              <w:jc w:val="center"/>
              <w:rPr>
                <w:color w:val="000000"/>
              </w:rPr>
            </w:pPr>
            <w:r>
              <w:rPr>
                <w:color w:val="000000"/>
              </w:rPr>
              <w:t>2</w:t>
            </w:r>
          </w:p>
        </w:tc>
        <w:tc>
          <w:tcPr>
            <w:tcW w:w="850" w:type="dxa"/>
          </w:tcPr>
          <w:p w14:paraId="33167840" w14:textId="1ECBBE44" w:rsidR="008A42AF" w:rsidRPr="008F1D52" w:rsidRDefault="007971FC" w:rsidP="00160733">
            <w:pPr>
              <w:jc w:val="center"/>
              <w:rPr>
                <w:color w:val="000000"/>
              </w:rPr>
            </w:pPr>
            <w:r>
              <w:rPr>
                <w:color w:val="000000"/>
              </w:rPr>
              <w:t>4</w:t>
            </w:r>
          </w:p>
        </w:tc>
        <w:tc>
          <w:tcPr>
            <w:tcW w:w="2155" w:type="dxa"/>
          </w:tcPr>
          <w:p w14:paraId="1D129E5B" w14:textId="77777777" w:rsidR="008A42AF" w:rsidRPr="008F1D52" w:rsidRDefault="008A42AF" w:rsidP="00160733">
            <w:pPr>
              <w:rPr>
                <w:color w:val="000000"/>
              </w:rPr>
            </w:pPr>
            <w:r w:rsidRPr="008F1D52">
              <w:rPr>
                <w:color w:val="000000"/>
              </w:rPr>
              <w:t>Работа с текстами и предметами искусства</w:t>
            </w:r>
          </w:p>
          <w:p w14:paraId="001002F3" w14:textId="6E51D422" w:rsidR="008A42AF" w:rsidRPr="008F1D52" w:rsidRDefault="008A42AF" w:rsidP="00160733">
            <w:pPr>
              <w:rPr>
                <w:color w:val="000000"/>
              </w:rPr>
            </w:pPr>
            <w:r w:rsidRPr="008F1D52">
              <w:rPr>
                <w:color w:val="000000"/>
              </w:rPr>
              <w:t>Доклады</w:t>
            </w:r>
          </w:p>
        </w:tc>
      </w:tr>
      <w:tr w:rsidR="008A42AF" w:rsidRPr="008F1D52" w14:paraId="37ED30D9" w14:textId="77777777" w:rsidTr="00634040">
        <w:trPr>
          <w:trHeight w:val="145"/>
        </w:trPr>
        <w:tc>
          <w:tcPr>
            <w:tcW w:w="426" w:type="dxa"/>
          </w:tcPr>
          <w:p w14:paraId="21BCBFE7" w14:textId="77777777" w:rsidR="008A42AF" w:rsidRPr="008F1D52" w:rsidRDefault="008A42AF" w:rsidP="00160733">
            <w:pPr>
              <w:numPr>
                <w:ilvl w:val="0"/>
                <w:numId w:val="2"/>
              </w:numPr>
              <w:contextualSpacing/>
              <w:rPr>
                <w:color w:val="000000"/>
                <w:lang w:eastAsia="en-US"/>
              </w:rPr>
            </w:pPr>
          </w:p>
        </w:tc>
        <w:tc>
          <w:tcPr>
            <w:tcW w:w="2439" w:type="dxa"/>
          </w:tcPr>
          <w:p w14:paraId="611ABE13" w14:textId="2703E862" w:rsidR="008A42AF" w:rsidRPr="008F1D52" w:rsidRDefault="008A42AF" w:rsidP="00160733">
            <w:pPr>
              <w:rPr>
                <w:color w:val="000000"/>
              </w:rPr>
            </w:pPr>
            <w:r w:rsidRPr="008F1D52">
              <w:rPr>
                <w:color w:val="000000"/>
              </w:rPr>
              <w:t xml:space="preserve">Тема 3. </w:t>
            </w:r>
            <w:r w:rsidR="00634040" w:rsidRPr="00634040">
              <w:rPr>
                <w:color w:val="000000"/>
              </w:rPr>
              <w:t>Религия и искусство Древнего Востока</w:t>
            </w:r>
          </w:p>
        </w:tc>
        <w:tc>
          <w:tcPr>
            <w:tcW w:w="850" w:type="dxa"/>
          </w:tcPr>
          <w:p w14:paraId="59FAD42A" w14:textId="29CE25A3" w:rsidR="008A42AF" w:rsidRPr="008F1D52" w:rsidRDefault="003336A1" w:rsidP="00160733">
            <w:pPr>
              <w:jc w:val="center"/>
              <w:rPr>
                <w:color w:val="000000"/>
              </w:rPr>
            </w:pPr>
            <w:r>
              <w:rPr>
                <w:color w:val="000000"/>
              </w:rPr>
              <w:t>12</w:t>
            </w:r>
          </w:p>
        </w:tc>
        <w:tc>
          <w:tcPr>
            <w:tcW w:w="993" w:type="dxa"/>
          </w:tcPr>
          <w:p w14:paraId="06AA335E" w14:textId="7EABE4CA" w:rsidR="008A42AF" w:rsidRPr="008F1D52" w:rsidRDefault="003336A1" w:rsidP="00160733">
            <w:pPr>
              <w:jc w:val="center"/>
              <w:rPr>
                <w:color w:val="000000"/>
              </w:rPr>
            </w:pPr>
            <w:r>
              <w:rPr>
                <w:color w:val="000000"/>
              </w:rPr>
              <w:t>8</w:t>
            </w:r>
          </w:p>
        </w:tc>
        <w:tc>
          <w:tcPr>
            <w:tcW w:w="992" w:type="dxa"/>
          </w:tcPr>
          <w:p w14:paraId="4A814409" w14:textId="39DCFB69" w:rsidR="008A42AF" w:rsidRPr="008F1D52" w:rsidRDefault="003336A1" w:rsidP="00160733">
            <w:pPr>
              <w:jc w:val="center"/>
              <w:rPr>
                <w:color w:val="000000"/>
              </w:rPr>
            </w:pPr>
            <w:r>
              <w:rPr>
                <w:color w:val="000000"/>
              </w:rPr>
              <w:t>4</w:t>
            </w:r>
          </w:p>
        </w:tc>
        <w:tc>
          <w:tcPr>
            <w:tcW w:w="2381" w:type="dxa"/>
          </w:tcPr>
          <w:p w14:paraId="370D7CDE" w14:textId="193F7BED" w:rsidR="008A42AF" w:rsidRPr="008F1D52" w:rsidRDefault="003336A1" w:rsidP="00160733">
            <w:pPr>
              <w:jc w:val="center"/>
              <w:rPr>
                <w:color w:val="000000"/>
              </w:rPr>
            </w:pPr>
            <w:r>
              <w:rPr>
                <w:color w:val="000000"/>
              </w:rPr>
              <w:t>4</w:t>
            </w:r>
          </w:p>
        </w:tc>
        <w:tc>
          <w:tcPr>
            <w:tcW w:w="850" w:type="dxa"/>
          </w:tcPr>
          <w:p w14:paraId="1B7C2CAA" w14:textId="55E3DA29" w:rsidR="008A42AF" w:rsidRPr="008F1D52" w:rsidRDefault="008A42AF" w:rsidP="00160733">
            <w:pPr>
              <w:jc w:val="center"/>
              <w:rPr>
                <w:color w:val="000000"/>
              </w:rPr>
            </w:pPr>
            <w:r>
              <w:rPr>
                <w:color w:val="000000"/>
              </w:rPr>
              <w:t>4</w:t>
            </w:r>
          </w:p>
        </w:tc>
        <w:tc>
          <w:tcPr>
            <w:tcW w:w="2155" w:type="dxa"/>
          </w:tcPr>
          <w:p w14:paraId="497FB34D" w14:textId="77777777" w:rsidR="008A42AF" w:rsidRPr="008F1D52" w:rsidRDefault="008A42AF" w:rsidP="00160733">
            <w:pPr>
              <w:rPr>
                <w:color w:val="000000"/>
              </w:rPr>
            </w:pPr>
            <w:r w:rsidRPr="008F1D52">
              <w:rPr>
                <w:color w:val="000000"/>
              </w:rPr>
              <w:t>Опрос, презентации,</w:t>
            </w:r>
          </w:p>
          <w:p w14:paraId="430E7DB2" w14:textId="77777777" w:rsidR="008A42AF" w:rsidRPr="008F1D52" w:rsidRDefault="008A42AF" w:rsidP="00160733">
            <w:pPr>
              <w:rPr>
                <w:color w:val="000000"/>
              </w:rPr>
            </w:pPr>
            <w:r w:rsidRPr="008F1D52">
              <w:rPr>
                <w:color w:val="000000"/>
              </w:rPr>
              <w:t>практические</w:t>
            </w:r>
          </w:p>
          <w:p w14:paraId="05CA2B56" w14:textId="03DED400" w:rsidR="008A42AF" w:rsidRPr="008F1D52" w:rsidRDefault="008A42AF" w:rsidP="00160733">
            <w:pPr>
              <w:rPr>
                <w:color w:val="000000"/>
              </w:rPr>
            </w:pPr>
            <w:r w:rsidRPr="008F1D52">
              <w:rPr>
                <w:color w:val="000000"/>
              </w:rPr>
              <w:t>задания с текстами</w:t>
            </w:r>
            <w:r w:rsidR="00634040">
              <w:rPr>
                <w:color w:val="000000"/>
              </w:rPr>
              <w:t>, доклады</w:t>
            </w:r>
          </w:p>
        </w:tc>
      </w:tr>
      <w:tr w:rsidR="008A42AF" w:rsidRPr="008F1D52" w14:paraId="7EFE720D" w14:textId="77777777" w:rsidTr="00634040">
        <w:tc>
          <w:tcPr>
            <w:tcW w:w="426" w:type="dxa"/>
          </w:tcPr>
          <w:p w14:paraId="5828091C" w14:textId="77777777" w:rsidR="008A42AF" w:rsidRPr="008F1D52" w:rsidRDefault="008A42AF" w:rsidP="00160733">
            <w:pPr>
              <w:numPr>
                <w:ilvl w:val="0"/>
                <w:numId w:val="2"/>
              </w:numPr>
              <w:contextualSpacing/>
              <w:rPr>
                <w:color w:val="000000"/>
                <w:lang w:eastAsia="en-US"/>
              </w:rPr>
            </w:pPr>
          </w:p>
        </w:tc>
        <w:tc>
          <w:tcPr>
            <w:tcW w:w="2439" w:type="dxa"/>
          </w:tcPr>
          <w:p w14:paraId="12F26DC9" w14:textId="2A01BAB1" w:rsidR="008A42AF" w:rsidRPr="008F1D52" w:rsidRDefault="008A42AF" w:rsidP="00634040">
            <w:pPr>
              <w:rPr>
                <w:color w:val="000000"/>
              </w:rPr>
            </w:pPr>
            <w:r w:rsidRPr="008F1D52">
              <w:rPr>
                <w:color w:val="000000"/>
              </w:rPr>
              <w:t xml:space="preserve">Тема </w:t>
            </w:r>
            <w:r w:rsidR="00634040">
              <w:rPr>
                <w:color w:val="000000"/>
              </w:rPr>
              <w:t>4</w:t>
            </w:r>
            <w:r w:rsidRPr="008F1D52">
              <w:rPr>
                <w:color w:val="000000"/>
              </w:rPr>
              <w:t>. Культура античной Греции и Рима</w:t>
            </w:r>
          </w:p>
        </w:tc>
        <w:tc>
          <w:tcPr>
            <w:tcW w:w="850" w:type="dxa"/>
          </w:tcPr>
          <w:p w14:paraId="796A8019" w14:textId="7E5A3A50" w:rsidR="008A42AF" w:rsidRPr="008F1D52" w:rsidRDefault="008A42AF" w:rsidP="00160733">
            <w:pPr>
              <w:jc w:val="center"/>
              <w:rPr>
                <w:color w:val="000000"/>
              </w:rPr>
            </w:pPr>
            <w:r>
              <w:rPr>
                <w:color w:val="000000"/>
              </w:rPr>
              <w:t>12</w:t>
            </w:r>
          </w:p>
        </w:tc>
        <w:tc>
          <w:tcPr>
            <w:tcW w:w="993" w:type="dxa"/>
          </w:tcPr>
          <w:p w14:paraId="05C1353F" w14:textId="119C0553" w:rsidR="008A42AF" w:rsidRPr="008F1D52" w:rsidRDefault="008A42AF" w:rsidP="00160733">
            <w:pPr>
              <w:jc w:val="center"/>
              <w:rPr>
                <w:color w:val="000000"/>
              </w:rPr>
            </w:pPr>
            <w:r>
              <w:rPr>
                <w:color w:val="000000"/>
              </w:rPr>
              <w:t>8</w:t>
            </w:r>
          </w:p>
        </w:tc>
        <w:tc>
          <w:tcPr>
            <w:tcW w:w="992" w:type="dxa"/>
          </w:tcPr>
          <w:p w14:paraId="60247698" w14:textId="1F2E9730" w:rsidR="008A42AF" w:rsidRPr="008F1D52" w:rsidRDefault="008A42AF" w:rsidP="00160733">
            <w:pPr>
              <w:jc w:val="center"/>
              <w:rPr>
                <w:color w:val="000000"/>
              </w:rPr>
            </w:pPr>
            <w:r>
              <w:rPr>
                <w:color w:val="000000"/>
              </w:rPr>
              <w:t>4</w:t>
            </w:r>
          </w:p>
        </w:tc>
        <w:tc>
          <w:tcPr>
            <w:tcW w:w="2381" w:type="dxa"/>
          </w:tcPr>
          <w:p w14:paraId="35E3EEBF" w14:textId="00FF5498" w:rsidR="008A42AF" w:rsidRPr="008F1D52" w:rsidRDefault="008A42AF" w:rsidP="00160733">
            <w:pPr>
              <w:jc w:val="center"/>
              <w:rPr>
                <w:color w:val="000000"/>
              </w:rPr>
            </w:pPr>
            <w:r>
              <w:rPr>
                <w:color w:val="000000"/>
              </w:rPr>
              <w:t>4</w:t>
            </w:r>
          </w:p>
        </w:tc>
        <w:tc>
          <w:tcPr>
            <w:tcW w:w="850" w:type="dxa"/>
          </w:tcPr>
          <w:p w14:paraId="044AED22" w14:textId="10D4F6D9" w:rsidR="008A42AF" w:rsidRPr="008F1D52" w:rsidRDefault="008A42AF" w:rsidP="00160733">
            <w:pPr>
              <w:jc w:val="center"/>
              <w:rPr>
                <w:color w:val="000000"/>
              </w:rPr>
            </w:pPr>
            <w:r>
              <w:rPr>
                <w:color w:val="000000"/>
              </w:rPr>
              <w:t>4</w:t>
            </w:r>
          </w:p>
        </w:tc>
        <w:tc>
          <w:tcPr>
            <w:tcW w:w="2155" w:type="dxa"/>
          </w:tcPr>
          <w:p w14:paraId="540E0513" w14:textId="77777777" w:rsidR="008A42AF" w:rsidRPr="008F1D52" w:rsidRDefault="008A42AF" w:rsidP="00160733">
            <w:pPr>
              <w:rPr>
                <w:color w:val="000000"/>
              </w:rPr>
            </w:pPr>
            <w:r w:rsidRPr="008F1D52">
              <w:rPr>
                <w:color w:val="000000"/>
              </w:rPr>
              <w:t>Работа с текстами и предметами искусства</w:t>
            </w:r>
          </w:p>
          <w:p w14:paraId="15DA9E7A" w14:textId="38E58205" w:rsidR="008A42AF" w:rsidRPr="008F1D52" w:rsidRDefault="008A42AF" w:rsidP="00160733">
            <w:pPr>
              <w:rPr>
                <w:color w:val="000000"/>
              </w:rPr>
            </w:pPr>
            <w:r w:rsidRPr="008F1D52">
              <w:rPr>
                <w:color w:val="000000"/>
              </w:rPr>
              <w:t>Доклады</w:t>
            </w:r>
          </w:p>
        </w:tc>
      </w:tr>
      <w:tr w:rsidR="008A42AF" w:rsidRPr="008F1D52" w14:paraId="451AF675" w14:textId="77777777" w:rsidTr="00634040">
        <w:tc>
          <w:tcPr>
            <w:tcW w:w="426" w:type="dxa"/>
          </w:tcPr>
          <w:p w14:paraId="026A64B9" w14:textId="77777777" w:rsidR="008A42AF" w:rsidRPr="008F1D52" w:rsidRDefault="008A42AF" w:rsidP="00160733">
            <w:pPr>
              <w:numPr>
                <w:ilvl w:val="0"/>
                <w:numId w:val="2"/>
              </w:numPr>
              <w:contextualSpacing/>
              <w:rPr>
                <w:color w:val="000000"/>
                <w:lang w:eastAsia="en-US"/>
              </w:rPr>
            </w:pPr>
          </w:p>
        </w:tc>
        <w:tc>
          <w:tcPr>
            <w:tcW w:w="2439" w:type="dxa"/>
          </w:tcPr>
          <w:p w14:paraId="46A6B465" w14:textId="22316ECE" w:rsidR="008A42AF" w:rsidRPr="008F1D52" w:rsidRDefault="008A42AF" w:rsidP="00634040">
            <w:pPr>
              <w:rPr>
                <w:color w:val="000000"/>
              </w:rPr>
            </w:pPr>
            <w:r w:rsidRPr="008F1D52">
              <w:rPr>
                <w:color w:val="000000"/>
              </w:rPr>
              <w:t xml:space="preserve">Тема </w:t>
            </w:r>
            <w:r w:rsidR="00634040">
              <w:rPr>
                <w:color w:val="000000"/>
              </w:rPr>
              <w:t>5</w:t>
            </w:r>
            <w:r w:rsidRPr="008F1D52">
              <w:rPr>
                <w:color w:val="000000"/>
              </w:rPr>
              <w:t>. Культура западноевропейского Средневековья</w:t>
            </w:r>
          </w:p>
        </w:tc>
        <w:tc>
          <w:tcPr>
            <w:tcW w:w="850" w:type="dxa"/>
          </w:tcPr>
          <w:p w14:paraId="04636076" w14:textId="372BD98B" w:rsidR="008A42AF" w:rsidRPr="008F1D52" w:rsidRDefault="008A42AF" w:rsidP="00160733">
            <w:pPr>
              <w:jc w:val="center"/>
              <w:rPr>
                <w:color w:val="000000"/>
              </w:rPr>
            </w:pPr>
            <w:r>
              <w:rPr>
                <w:color w:val="000000"/>
              </w:rPr>
              <w:t>12</w:t>
            </w:r>
          </w:p>
        </w:tc>
        <w:tc>
          <w:tcPr>
            <w:tcW w:w="993" w:type="dxa"/>
          </w:tcPr>
          <w:p w14:paraId="73784A35" w14:textId="2984FE25" w:rsidR="008A42AF" w:rsidRPr="008F1D52" w:rsidRDefault="008A42AF" w:rsidP="00160733">
            <w:pPr>
              <w:jc w:val="center"/>
              <w:rPr>
                <w:color w:val="000000"/>
              </w:rPr>
            </w:pPr>
            <w:r>
              <w:rPr>
                <w:color w:val="000000"/>
              </w:rPr>
              <w:t>8</w:t>
            </w:r>
          </w:p>
        </w:tc>
        <w:tc>
          <w:tcPr>
            <w:tcW w:w="992" w:type="dxa"/>
          </w:tcPr>
          <w:p w14:paraId="68C3CE0F" w14:textId="73874C2F" w:rsidR="008A42AF" w:rsidRPr="008F1D52" w:rsidRDefault="008A42AF" w:rsidP="00160733">
            <w:pPr>
              <w:jc w:val="center"/>
              <w:rPr>
                <w:color w:val="000000"/>
              </w:rPr>
            </w:pPr>
            <w:r>
              <w:rPr>
                <w:color w:val="000000"/>
              </w:rPr>
              <w:t>4</w:t>
            </w:r>
          </w:p>
        </w:tc>
        <w:tc>
          <w:tcPr>
            <w:tcW w:w="2381" w:type="dxa"/>
          </w:tcPr>
          <w:p w14:paraId="34330C7B" w14:textId="6BADAE65" w:rsidR="008A42AF" w:rsidRPr="008F1D52" w:rsidRDefault="008A42AF" w:rsidP="00160733">
            <w:pPr>
              <w:jc w:val="center"/>
              <w:rPr>
                <w:color w:val="000000"/>
              </w:rPr>
            </w:pPr>
            <w:r>
              <w:rPr>
                <w:color w:val="000000"/>
              </w:rPr>
              <w:t>4</w:t>
            </w:r>
          </w:p>
        </w:tc>
        <w:tc>
          <w:tcPr>
            <w:tcW w:w="850" w:type="dxa"/>
          </w:tcPr>
          <w:p w14:paraId="2572A02E" w14:textId="2F499C9A" w:rsidR="008A42AF" w:rsidRPr="008F1D52" w:rsidRDefault="008A42AF" w:rsidP="00160733">
            <w:pPr>
              <w:jc w:val="center"/>
              <w:rPr>
                <w:color w:val="000000"/>
              </w:rPr>
            </w:pPr>
            <w:r>
              <w:rPr>
                <w:color w:val="000000"/>
              </w:rPr>
              <w:t>4</w:t>
            </w:r>
          </w:p>
        </w:tc>
        <w:tc>
          <w:tcPr>
            <w:tcW w:w="2155" w:type="dxa"/>
          </w:tcPr>
          <w:p w14:paraId="35555135" w14:textId="77777777" w:rsidR="008A42AF" w:rsidRPr="008F1D52" w:rsidRDefault="008A42AF" w:rsidP="00160733">
            <w:pPr>
              <w:rPr>
                <w:color w:val="000000"/>
              </w:rPr>
            </w:pPr>
            <w:r w:rsidRPr="008F1D52">
              <w:rPr>
                <w:color w:val="000000"/>
              </w:rPr>
              <w:t>Работа с текстами и предметами искусства</w:t>
            </w:r>
          </w:p>
          <w:p w14:paraId="4254AA6D" w14:textId="25192224" w:rsidR="008A42AF" w:rsidRPr="008F1D52" w:rsidRDefault="008A42AF" w:rsidP="00160733">
            <w:pPr>
              <w:rPr>
                <w:color w:val="000000"/>
              </w:rPr>
            </w:pPr>
            <w:r w:rsidRPr="008F1D52">
              <w:rPr>
                <w:color w:val="000000"/>
              </w:rPr>
              <w:t>Доклады</w:t>
            </w:r>
          </w:p>
        </w:tc>
      </w:tr>
      <w:tr w:rsidR="008A42AF" w:rsidRPr="008F1D52" w14:paraId="74CDED42" w14:textId="77777777" w:rsidTr="00634040">
        <w:tc>
          <w:tcPr>
            <w:tcW w:w="426" w:type="dxa"/>
          </w:tcPr>
          <w:p w14:paraId="366DBEB2" w14:textId="77777777" w:rsidR="008A42AF" w:rsidRPr="008F1D52" w:rsidRDefault="008A42AF" w:rsidP="00160733">
            <w:pPr>
              <w:numPr>
                <w:ilvl w:val="0"/>
                <w:numId w:val="2"/>
              </w:numPr>
              <w:contextualSpacing/>
              <w:rPr>
                <w:color w:val="000000"/>
                <w:lang w:eastAsia="en-US"/>
              </w:rPr>
            </w:pPr>
          </w:p>
        </w:tc>
        <w:tc>
          <w:tcPr>
            <w:tcW w:w="2439" w:type="dxa"/>
          </w:tcPr>
          <w:p w14:paraId="2B39847D" w14:textId="6C11AC97" w:rsidR="008A42AF" w:rsidRPr="008F1D52" w:rsidRDefault="008A42AF" w:rsidP="00634040">
            <w:pPr>
              <w:rPr>
                <w:color w:val="000000"/>
              </w:rPr>
            </w:pPr>
            <w:r w:rsidRPr="008F1D52">
              <w:rPr>
                <w:color w:val="000000"/>
              </w:rPr>
              <w:t xml:space="preserve">Тема </w:t>
            </w:r>
            <w:r w:rsidR="00634040">
              <w:rPr>
                <w:color w:val="000000"/>
              </w:rPr>
              <w:t>6</w:t>
            </w:r>
            <w:r w:rsidRPr="008F1D52">
              <w:rPr>
                <w:color w:val="000000"/>
              </w:rPr>
              <w:t>. Культуры народов, исповедующих ислам</w:t>
            </w:r>
          </w:p>
        </w:tc>
        <w:tc>
          <w:tcPr>
            <w:tcW w:w="850" w:type="dxa"/>
          </w:tcPr>
          <w:p w14:paraId="589C705F" w14:textId="629CA1A3" w:rsidR="008A42AF" w:rsidRPr="008F1D52" w:rsidRDefault="00FE2680" w:rsidP="00160733">
            <w:pPr>
              <w:jc w:val="center"/>
              <w:rPr>
                <w:color w:val="000000"/>
              </w:rPr>
            </w:pPr>
            <w:r w:rsidRPr="00FE2680">
              <w:rPr>
                <w:color w:val="FF0000"/>
              </w:rPr>
              <w:t>8</w:t>
            </w:r>
          </w:p>
        </w:tc>
        <w:tc>
          <w:tcPr>
            <w:tcW w:w="993" w:type="dxa"/>
          </w:tcPr>
          <w:p w14:paraId="048FD8DD" w14:textId="6E16A5BC" w:rsidR="008A42AF" w:rsidRPr="008F1D52" w:rsidRDefault="008A42AF" w:rsidP="00160733">
            <w:pPr>
              <w:jc w:val="center"/>
              <w:rPr>
                <w:color w:val="000000"/>
              </w:rPr>
            </w:pPr>
            <w:r>
              <w:rPr>
                <w:color w:val="000000"/>
              </w:rPr>
              <w:t>4</w:t>
            </w:r>
          </w:p>
        </w:tc>
        <w:tc>
          <w:tcPr>
            <w:tcW w:w="992" w:type="dxa"/>
          </w:tcPr>
          <w:p w14:paraId="1D7F3C6D" w14:textId="38B8ECB3" w:rsidR="008A42AF" w:rsidRPr="008F1D52" w:rsidRDefault="008A42AF" w:rsidP="00160733">
            <w:pPr>
              <w:jc w:val="center"/>
              <w:rPr>
                <w:color w:val="000000"/>
              </w:rPr>
            </w:pPr>
            <w:r>
              <w:rPr>
                <w:color w:val="000000"/>
              </w:rPr>
              <w:t>2</w:t>
            </w:r>
          </w:p>
        </w:tc>
        <w:tc>
          <w:tcPr>
            <w:tcW w:w="2381" w:type="dxa"/>
          </w:tcPr>
          <w:p w14:paraId="22C1CD72" w14:textId="692EC7D4" w:rsidR="008A42AF" w:rsidRPr="008F1D52" w:rsidRDefault="008A42AF" w:rsidP="00160733">
            <w:pPr>
              <w:jc w:val="center"/>
              <w:rPr>
                <w:color w:val="000000"/>
              </w:rPr>
            </w:pPr>
            <w:r>
              <w:rPr>
                <w:color w:val="000000"/>
              </w:rPr>
              <w:t>2</w:t>
            </w:r>
          </w:p>
        </w:tc>
        <w:tc>
          <w:tcPr>
            <w:tcW w:w="850" w:type="dxa"/>
          </w:tcPr>
          <w:p w14:paraId="7FF34050" w14:textId="37AAE825" w:rsidR="008A42AF" w:rsidRPr="008F1D52" w:rsidRDefault="007971FC" w:rsidP="00160733">
            <w:pPr>
              <w:jc w:val="center"/>
              <w:rPr>
                <w:color w:val="000000"/>
              </w:rPr>
            </w:pPr>
            <w:r>
              <w:rPr>
                <w:color w:val="000000"/>
              </w:rPr>
              <w:t>4</w:t>
            </w:r>
          </w:p>
        </w:tc>
        <w:tc>
          <w:tcPr>
            <w:tcW w:w="2155" w:type="dxa"/>
          </w:tcPr>
          <w:p w14:paraId="1704162C" w14:textId="77777777" w:rsidR="008A42AF" w:rsidRPr="008F1D52" w:rsidRDefault="008A42AF" w:rsidP="00160733">
            <w:pPr>
              <w:rPr>
                <w:color w:val="000000"/>
              </w:rPr>
            </w:pPr>
            <w:r w:rsidRPr="008F1D52">
              <w:rPr>
                <w:color w:val="000000"/>
              </w:rPr>
              <w:t>Презентация</w:t>
            </w:r>
          </w:p>
          <w:p w14:paraId="12D3609E" w14:textId="77777777" w:rsidR="008A42AF" w:rsidRPr="008F1D52" w:rsidRDefault="008A42AF" w:rsidP="00160733">
            <w:pPr>
              <w:rPr>
                <w:color w:val="000000"/>
              </w:rPr>
            </w:pPr>
            <w:r w:rsidRPr="008F1D52">
              <w:rPr>
                <w:color w:val="000000"/>
              </w:rPr>
              <w:t>научного</w:t>
            </w:r>
          </w:p>
          <w:p w14:paraId="31F73C38" w14:textId="707F0492" w:rsidR="008A42AF" w:rsidRPr="008F1D52" w:rsidRDefault="008A42AF" w:rsidP="00160733">
            <w:pPr>
              <w:rPr>
                <w:color w:val="000000"/>
              </w:rPr>
            </w:pPr>
            <w:r w:rsidRPr="008F1D52">
              <w:rPr>
                <w:color w:val="000000"/>
              </w:rPr>
              <w:t>сообщения</w:t>
            </w:r>
          </w:p>
        </w:tc>
      </w:tr>
      <w:tr w:rsidR="008A42AF" w:rsidRPr="008F1D52" w14:paraId="171E2BA0" w14:textId="77777777" w:rsidTr="00634040">
        <w:tc>
          <w:tcPr>
            <w:tcW w:w="426" w:type="dxa"/>
          </w:tcPr>
          <w:p w14:paraId="1B13F0AB" w14:textId="77777777" w:rsidR="008A42AF" w:rsidRPr="008F1D52" w:rsidRDefault="008A42AF" w:rsidP="00160733">
            <w:pPr>
              <w:numPr>
                <w:ilvl w:val="0"/>
                <w:numId w:val="2"/>
              </w:numPr>
              <w:contextualSpacing/>
              <w:rPr>
                <w:color w:val="000000"/>
                <w:lang w:eastAsia="en-US"/>
              </w:rPr>
            </w:pPr>
          </w:p>
        </w:tc>
        <w:tc>
          <w:tcPr>
            <w:tcW w:w="2439" w:type="dxa"/>
          </w:tcPr>
          <w:p w14:paraId="670494FA" w14:textId="4B41D96E" w:rsidR="008A42AF" w:rsidRPr="008F1D52" w:rsidRDefault="008A42AF" w:rsidP="00634040">
            <w:pPr>
              <w:rPr>
                <w:color w:val="000000"/>
              </w:rPr>
            </w:pPr>
            <w:r w:rsidRPr="008F1D52">
              <w:rPr>
                <w:color w:val="000000"/>
              </w:rPr>
              <w:t xml:space="preserve">Тема </w:t>
            </w:r>
            <w:r w:rsidR="00634040">
              <w:rPr>
                <w:color w:val="000000"/>
              </w:rPr>
              <w:t>7</w:t>
            </w:r>
            <w:r w:rsidRPr="008F1D52">
              <w:rPr>
                <w:color w:val="000000"/>
              </w:rPr>
              <w:t>. Культура эпохи Возрождения</w:t>
            </w:r>
          </w:p>
        </w:tc>
        <w:tc>
          <w:tcPr>
            <w:tcW w:w="850" w:type="dxa"/>
          </w:tcPr>
          <w:p w14:paraId="35D43840" w14:textId="77A4F2B8" w:rsidR="008A42AF" w:rsidRPr="008F1D52" w:rsidRDefault="008A42AF" w:rsidP="00FE2680">
            <w:pPr>
              <w:jc w:val="center"/>
              <w:rPr>
                <w:color w:val="000000"/>
              </w:rPr>
            </w:pPr>
            <w:r w:rsidRPr="00FE2680">
              <w:rPr>
                <w:color w:val="FF0000"/>
              </w:rPr>
              <w:t>1</w:t>
            </w:r>
            <w:r w:rsidR="00FE2680" w:rsidRPr="00FE2680">
              <w:rPr>
                <w:color w:val="FF0000"/>
              </w:rPr>
              <w:t>2</w:t>
            </w:r>
          </w:p>
        </w:tc>
        <w:tc>
          <w:tcPr>
            <w:tcW w:w="993" w:type="dxa"/>
          </w:tcPr>
          <w:p w14:paraId="297ECBA3" w14:textId="75E10465" w:rsidR="008A42AF" w:rsidRPr="008F1D52" w:rsidRDefault="008A42AF" w:rsidP="00160733">
            <w:pPr>
              <w:jc w:val="center"/>
              <w:rPr>
                <w:color w:val="000000"/>
              </w:rPr>
            </w:pPr>
            <w:r>
              <w:rPr>
                <w:color w:val="000000"/>
              </w:rPr>
              <w:t>8</w:t>
            </w:r>
          </w:p>
        </w:tc>
        <w:tc>
          <w:tcPr>
            <w:tcW w:w="992" w:type="dxa"/>
          </w:tcPr>
          <w:p w14:paraId="005704A2" w14:textId="344A43B8" w:rsidR="008A42AF" w:rsidRPr="008F1D52" w:rsidRDefault="008A42AF" w:rsidP="00160733">
            <w:pPr>
              <w:jc w:val="center"/>
              <w:rPr>
                <w:color w:val="000000"/>
              </w:rPr>
            </w:pPr>
            <w:r>
              <w:rPr>
                <w:color w:val="000000"/>
              </w:rPr>
              <w:t>4</w:t>
            </w:r>
          </w:p>
        </w:tc>
        <w:tc>
          <w:tcPr>
            <w:tcW w:w="2381" w:type="dxa"/>
          </w:tcPr>
          <w:p w14:paraId="74D8C7F1" w14:textId="60AC64F0" w:rsidR="008A42AF" w:rsidRPr="008F1D52" w:rsidRDefault="008A42AF" w:rsidP="00160733">
            <w:pPr>
              <w:jc w:val="center"/>
              <w:rPr>
                <w:color w:val="000000"/>
              </w:rPr>
            </w:pPr>
            <w:r>
              <w:rPr>
                <w:color w:val="000000"/>
              </w:rPr>
              <w:t>4</w:t>
            </w:r>
          </w:p>
        </w:tc>
        <w:tc>
          <w:tcPr>
            <w:tcW w:w="850" w:type="dxa"/>
          </w:tcPr>
          <w:p w14:paraId="3B7B6468" w14:textId="25C69A22" w:rsidR="008A42AF" w:rsidRPr="008F1D52" w:rsidRDefault="007971FC" w:rsidP="00160733">
            <w:pPr>
              <w:jc w:val="center"/>
              <w:rPr>
                <w:color w:val="000000"/>
              </w:rPr>
            </w:pPr>
            <w:r>
              <w:rPr>
                <w:color w:val="000000"/>
              </w:rPr>
              <w:t>4</w:t>
            </w:r>
          </w:p>
        </w:tc>
        <w:tc>
          <w:tcPr>
            <w:tcW w:w="2155" w:type="dxa"/>
          </w:tcPr>
          <w:p w14:paraId="534CABA5" w14:textId="77777777" w:rsidR="008A42AF" w:rsidRPr="008F1D52" w:rsidRDefault="008A42AF" w:rsidP="00160733">
            <w:pPr>
              <w:rPr>
                <w:color w:val="000000"/>
              </w:rPr>
            </w:pPr>
            <w:r w:rsidRPr="008F1D52">
              <w:rPr>
                <w:color w:val="000000"/>
              </w:rPr>
              <w:t>Работа с текстами и предметами искусства</w:t>
            </w:r>
          </w:p>
          <w:p w14:paraId="07C7CD5D" w14:textId="6D252E95" w:rsidR="008A42AF" w:rsidRPr="008F1D52" w:rsidRDefault="008A42AF" w:rsidP="00160733">
            <w:pPr>
              <w:rPr>
                <w:color w:val="000000"/>
              </w:rPr>
            </w:pPr>
            <w:r w:rsidRPr="008F1D52">
              <w:rPr>
                <w:color w:val="000000"/>
              </w:rPr>
              <w:t>Доклады</w:t>
            </w:r>
          </w:p>
        </w:tc>
      </w:tr>
      <w:tr w:rsidR="008A42AF" w:rsidRPr="008F1D52" w14:paraId="0E861C5F" w14:textId="77777777" w:rsidTr="00634040">
        <w:tc>
          <w:tcPr>
            <w:tcW w:w="426" w:type="dxa"/>
          </w:tcPr>
          <w:p w14:paraId="7B7C4D7F" w14:textId="77777777" w:rsidR="008A42AF" w:rsidRPr="008F1D52" w:rsidRDefault="008A42AF" w:rsidP="00160733">
            <w:pPr>
              <w:numPr>
                <w:ilvl w:val="0"/>
                <w:numId w:val="2"/>
              </w:numPr>
              <w:contextualSpacing/>
              <w:rPr>
                <w:color w:val="000000"/>
                <w:lang w:eastAsia="en-US"/>
              </w:rPr>
            </w:pPr>
          </w:p>
        </w:tc>
        <w:tc>
          <w:tcPr>
            <w:tcW w:w="2439" w:type="dxa"/>
          </w:tcPr>
          <w:p w14:paraId="632D5AA0" w14:textId="24C3BAD5" w:rsidR="008A42AF" w:rsidRPr="008F1D52" w:rsidRDefault="008A42AF" w:rsidP="00634040">
            <w:pPr>
              <w:rPr>
                <w:color w:val="000000"/>
              </w:rPr>
            </w:pPr>
            <w:r w:rsidRPr="008F1D52">
              <w:rPr>
                <w:color w:val="000000"/>
              </w:rPr>
              <w:t xml:space="preserve">Тема </w:t>
            </w:r>
            <w:r w:rsidR="00634040">
              <w:rPr>
                <w:color w:val="000000"/>
              </w:rPr>
              <w:t>8</w:t>
            </w:r>
            <w:r w:rsidRPr="008F1D52">
              <w:rPr>
                <w:color w:val="000000"/>
              </w:rPr>
              <w:t>. Культура Нового времени</w:t>
            </w:r>
          </w:p>
        </w:tc>
        <w:tc>
          <w:tcPr>
            <w:tcW w:w="850" w:type="dxa"/>
          </w:tcPr>
          <w:p w14:paraId="5DFA8CC8" w14:textId="15833A88" w:rsidR="008A42AF" w:rsidRPr="008F1D52" w:rsidRDefault="00FE2680" w:rsidP="00160733">
            <w:pPr>
              <w:jc w:val="center"/>
              <w:rPr>
                <w:color w:val="000000"/>
              </w:rPr>
            </w:pPr>
            <w:r w:rsidRPr="00FE2680">
              <w:rPr>
                <w:color w:val="FF0000"/>
              </w:rPr>
              <w:t>8</w:t>
            </w:r>
          </w:p>
        </w:tc>
        <w:tc>
          <w:tcPr>
            <w:tcW w:w="993" w:type="dxa"/>
          </w:tcPr>
          <w:p w14:paraId="6FF7BAA2" w14:textId="5472947F" w:rsidR="008A42AF" w:rsidRPr="008F1D52" w:rsidRDefault="008A42AF" w:rsidP="00160733">
            <w:pPr>
              <w:jc w:val="center"/>
              <w:rPr>
                <w:color w:val="000000"/>
              </w:rPr>
            </w:pPr>
            <w:r>
              <w:rPr>
                <w:color w:val="000000"/>
              </w:rPr>
              <w:t>4</w:t>
            </w:r>
          </w:p>
        </w:tc>
        <w:tc>
          <w:tcPr>
            <w:tcW w:w="992" w:type="dxa"/>
          </w:tcPr>
          <w:p w14:paraId="0DBFBADC" w14:textId="7E78EABB" w:rsidR="008A42AF" w:rsidRPr="008F1D52" w:rsidRDefault="008A42AF" w:rsidP="00160733">
            <w:pPr>
              <w:jc w:val="center"/>
              <w:rPr>
                <w:color w:val="000000"/>
              </w:rPr>
            </w:pPr>
            <w:r>
              <w:rPr>
                <w:color w:val="000000"/>
              </w:rPr>
              <w:t>2</w:t>
            </w:r>
          </w:p>
        </w:tc>
        <w:tc>
          <w:tcPr>
            <w:tcW w:w="2381" w:type="dxa"/>
          </w:tcPr>
          <w:p w14:paraId="634E9CED" w14:textId="5592F137" w:rsidR="008A42AF" w:rsidRPr="008F1D52" w:rsidRDefault="008A42AF" w:rsidP="00160733">
            <w:pPr>
              <w:jc w:val="center"/>
              <w:rPr>
                <w:color w:val="000000"/>
              </w:rPr>
            </w:pPr>
            <w:r>
              <w:rPr>
                <w:color w:val="000000"/>
              </w:rPr>
              <w:t>2</w:t>
            </w:r>
          </w:p>
        </w:tc>
        <w:tc>
          <w:tcPr>
            <w:tcW w:w="850" w:type="dxa"/>
          </w:tcPr>
          <w:p w14:paraId="59E72728" w14:textId="45A805B1" w:rsidR="008A42AF" w:rsidRPr="008F1D52" w:rsidRDefault="007971FC" w:rsidP="00160733">
            <w:pPr>
              <w:jc w:val="center"/>
              <w:rPr>
                <w:color w:val="000000"/>
              </w:rPr>
            </w:pPr>
            <w:r>
              <w:rPr>
                <w:color w:val="000000"/>
              </w:rPr>
              <w:t>4</w:t>
            </w:r>
          </w:p>
        </w:tc>
        <w:tc>
          <w:tcPr>
            <w:tcW w:w="2155" w:type="dxa"/>
          </w:tcPr>
          <w:p w14:paraId="305C1DC1" w14:textId="77777777" w:rsidR="008A42AF" w:rsidRPr="008F1D52" w:rsidRDefault="008A42AF" w:rsidP="00160733">
            <w:pPr>
              <w:rPr>
                <w:color w:val="000000"/>
              </w:rPr>
            </w:pPr>
            <w:r w:rsidRPr="008F1D52">
              <w:rPr>
                <w:color w:val="000000"/>
              </w:rPr>
              <w:t>Работа с текстами и предметами искусства</w:t>
            </w:r>
          </w:p>
          <w:p w14:paraId="17E6DBAC" w14:textId="58EE48A8" w:rsidR="008A42AF" w:rsidRPr="008F1D52" w:rsidRDefault="008A42AF" w:rsidP="00160733">
            <w:pPr>
              <w:rPr>
                <w:color w:val="000000"/>
              </w:rPr>
            </w:pPr>
            <w:r w:rsidRPr="008F1D52">
              <w:rPr>
                <w:color w:val="000000"/>
              </w:rPr>
              <w:t>Доклады</w:t>
            </w:r>
          </w:p>
        </w:tc>
      </w:tr>
      <w:tr w:rsidR="008A42AF" w:rsidRPr="008F1D52" w14:paraId="6ED978AC" w14:textId="77777777" w:rsidTr="00634040">
        <w:tc>
          <w:tcPr>
            <w:tcW w:w="426" w:type="dxa"/>
          </w:tcPr>
          <w:p w14:paraId="33951BA3" w14:textId="77777777" w:rsidR="008A42AF" w:rsidRPr="008F1D52" w:rsidRDefault="008A42AF" w:rsidP="00160733">
            <w:pPr>
              <w:numPr>
                <w:ilvl w:val="0"/>
                <w:numId w:val="2"/>
              </w:numPr>
              <w:contextualSpacing/>
              <w:rPr>
                <w:color w:val="000000"/>
                <w:lang w:eastAsia="en-US"/>
              </w:rPr>
            </w:pPr>
          </w:p>
        </w:tc>
        <w:tc>
          <w:tcPr>
            <w:tcW w:w="2439" w:type="dxa"/>
          </w:tcPr>
          <w:p w14:paraId="6C924EC2" w14:textId="46D2B317" w:rsidR="008A42AF" w:rsidRPr="008F1D52" w:rsidRDefault="008A42AF" w:rsidP="00634040">
            <w:pPr>
              <w:autoSpaceDE w:val="0"/>
              <w:autoSpaceDN w:val="0"/>
              <w:adjustRightInd w:val="0"/>
              <w:jc w:val="both"/>
              <w:rPr>
                <w:color w:val="000000"/>
              </w:rPr>
            </w:pPr>
            <w:r w:rsidRPr="008F1D52">
              <w:rPr>
                <w:color w:val="000000"/>
              </w:rPr>
              <w:t xml:space="preserve">Тема </w:t>
            </w:r>
            <w:r w:rsidR="00634040">
              <w:rPr>
                <w:color w:val="000000"/>
              </w:rPr>
              <w:t>9</w:t>
            </w:r>
            <w:r w:rsidRPr="008F1D52">
              <w:rPr>
                <w:color w:val="000000"/>
              </w:rPr>
              <w:t>. Культура России</w:t>
            </w:r>
          </w:p>
        </w:tc>
        <w:tc>
          <w:tcPr>
            <w:tcW w:w="850" w:type="dxa"/>
          </w:tcPr>
          <w:p w14:paraId="43E45BB7" w14:textId="10A5CC6E" w:rsidR="008A42AF" w:rsidRPr="008F1D52" w:rsidRDefault="008A42AF" w:rsidP="00FE2680">
            <w:pPr>
              <w:jc w:val="center"/>
              <w:rPr>
                <w:color w:val="000000"/>
              </w:rPr>
            </w:pPr>
            <w:r w:rsidRPr="00FE2680">
              <w:rPr>
                <w:color w:val="FF0000"/>
              </w:rPr>
              <w:t>1</w:t>
            </w:r>
            <w:r w:rsidR="00FE2680" w:rsidRPr="00FE2680">
              <w:rPr>
                <w:color w:val="FF0000"/>
              </w:rPr>
              <w:t>2</w:t>
            </w:r>
          </w:p>
        </w:tc>
        <w:tc>
          <w:tcPr>
            <w:tcW w:w="993" w:type="dxa"/>
          </w:tcPr>
          <w:p w14:paraId="2A9F6368" w14:textId="0244BB0C" w:rsidR="008A42AF" w:rsidRPr="008F1D52" w:rsidRDefault="008A42AF" w:rsidP="00160733">
            <w:pPr>
              <w:jc w:val="center"/>
              <w:rPr>
                <w:color w:val="000000"/>
              </w:rPr>
            </w:pPr>
            <w:r>
              <w:rPr>
                <w:color w:val="000000"/>
              </w:rPr>
              <w:t>8</w:t>
            </w:r>
          </w:p>
        </w:tc>
        <w:tc>
          <w:tcPr>
            <w:tcW w:w="992" w:type="dxa"/>
          </w:tcPr>
          <w:p w14:paraId="3FB56426" w14:textId="5150D54B" w:rsidR="008A42AF" w:rsidRPr="008F1D52" w:rsidRDefault="008A42AF" w:rsidP="00160733">
            <w:pPr>
              <w:jc w:val="center"/>
              <w:rPr>
                <w:color w:val="000000"/>
              </w:rPr>
            </w:pPr>
            <w:r>
              <w:rPr>
                <w:color w:val="000000"/>
              </w:rPr>
              <w:t>4</w:t>
            </w:r>
          </w:p>
        </w:tc>
        <w:tc>
          <w:tcPr>
            <w:tcW w:w="2381" w:type="dxa"/>
          </w:tcPr>
          <w:p w14:paraId="3C92DC53" w14:textId="24136DAD" w:rsidR="008A42AF" w:rsidRPr="00A27E24" w:rsidRDefault="008A42AF" w:rsidP="00160733">
            <w:pPr>
              <w:jc w:val="center"/>
              <w:rPr>
                <w:color w:val="0070C0"/>
              </w:rPr>
            </w:pPr>
            <w:r>
              <w:rPr>
                <w:color w:val="000000"/>
              </w:rPr>
              <w:t>4</w:t>
            </w:r>
          </w:p>
        </w:tc>
        <w:tc>
          <w:tcPr>
            <w:tcW w:w="850" w:type="dxa"/>
          </w:tcPr>
          <w:p w14:paraId="691B1E03" w14:textId="4A84897F" w:rsidR="008A42AF" w:rsidRPr="008F1D52" w:rsidRDefault="007971FC" w:rsidP="00160733">
            <w:pPr>
              <w:jc w:val="center"/>
              <w:rPr>
                <w:color w:val="000000"/>
              </w:rPr>
            </w:pPr>
            <w:r>
              <w:rPr>
                <w:color w:val="000000"/>
              </w:rPr>
              <w:t>4</w:t>
            </w:r>
          </w:p>
        </w:tc>
        <w:tc>
          <w:tcPr>
            <w:tcW w:w="2155" w:type="dxa"/>
          </w:tcPr>
          <w:p w14:paraId="5791600E" w14:textId="77777777" w:rsidR="008A42AF" w:rsidRPr="008F1D52" w:rsidRDefault="008A42AF" w:rsidP="00160733">
            <w:pPr>
              <w:rPr>
                <w:color w:val="000000"/>
              </w:rPr>
            </w:pPr>
            <w:r w:rsidRPr="008F1D52">
              <w:rPr>
                <w:color w:val="000000"/>
              </w:rPr>
              <w:t>Научная</w:t>
            </w:r>
          </w:p>
          <w:p w14:paraId="7F1EEA26" w14:textId="77777777" w:rsidR="008A42AF" w:rsidRPr="008F1D52" w:rsidRDefault="008A42AF" w:rsidP="00160733">
            <w:pPr>
              <w:rPr>
                <w:color w:val="000000"/>
              </w:rPr>
            </w:pPr>
            <w:r w:rsidRPr="008F1D52">
              <w:rPr>
                <w:color w:val="000000"/>
              </w:rPr>
              <w:t>конференция,</w:t>
            </w:r>
          </w:p>
          <w:p w14:paraId="598C1A4A" w14:textId="6FD85C0F" w:rsidR="008A42AF" w:rsidRPr="008F1D52" w:rsidRDefault="008A42AF" w:rsidP="00160733">
            <w:pPr>
              <w:rPr>
                <w:color w:val="000000"/>
              </w:rPr>
            </w:pPr>
            <w:r w:rsidRPr="008F1D52">
              <w:rPr>
                <w:color w:val="000000"/>
              </w:rPr>
              <w:t>дискуссия</w:t>
            </w:r>
          </w:p>
        </w:tc>
      </w:tr>
      <w:tr w:rsidR="008A42AF" w:rsidRPr="008F1D52" w14:paraId="59236186" w14:textId="77777777" w:rsidTr="00634040">
        <w:tc>
          <w:tcPr>
            <w:tcW w:w="426" w:type="dxa"/>
          </w:tcPr>
          <w:p w14:paraId="27F75EFD" w14:textId="77777777" w:rsidR="008A42AF" w:rsidRPr="008F1D52" w:rsidRDefault="008A42AF" w:rsidP="00160733">
            <w:pPr>
              <w:numPr>
                <w:ilvl w:val="0"/>
                <w:numId w:val="2"/>
              </w:numPr>
              <w:contextualSpacing/>
              <w:rPr>
                <w:color w:val="000000"/>
                <w:lang w:eastAsia="en-US"/>
              </w:rPr>
            </w:pPr>
          </w:p>
        </w:tc>
        <w:tc>
          <w:tcPr>
            <w:tcW w:w="2439" w:type="dxa"/>
          </w:tcPr>
          <w:p w14:paraId="5803D72A" w14:textId="2D8DE799" w:rsidR="008A42AF" w:rsidRPr="008F1D52" w:rsidRDefault="008A42AF" w:rsidP="00634040">
            <w:pPr>
              <w:rPr>
                <w:color w:val="000000"/>
              </w:rPr>
            </w:pPr>
            <w:r w:rsidRPr="008F1D52">
              <w:rPr>
                <w:color w:val="000000"/>
              </w:rPr>
              <w:t>Тема 1</w:t>
            </w:r>
            <w:r w:rsidR="00634040">
              <w:rPr>
                <w:color w:val="000000"/>
              </w:rPr>
              <w:t>0</w:t>
            </w:r>
            <w:r w:rsidRPr="008F1D52">
              <w:rPr>
                <w:color w:val="000000"/>
              </w:rPr>
              <w:t>. Культура X</w:t>
            </w:r>
            <w:r w:rsidR="00634040">
              <w:rPr>
                <w:color w:val="000000"/>
                <w:lang w:val="en-US"/>
              </w:rPr>
              <w:t>I</w:t>
            </w:r>
            <w:r w:rsidRPr="008F1D52">
              <w:rPr>
                <w:color w:val="000000"/>
              </w:rPr>
              <w:t>X-XXI вв.</w:t>
            </w:r>
          </w:p>
        </w:tc>
        <w:tc>
          <w:tcPr>
            <w:tcW w:w="850" w:type="dxa"/>
          </w:tcPr>
          <w:p w14:paraId="26625C7F" w14:textId="1630D04C" w:rsidR="008A42AF" w:rsidRPr="008F1D52" w:rsidRDefault="003336A1" w:rsidP="00FE2680">
            <w:pPr>
              <w:jc w:val="center"/>
              <w:rPr>
                <w:color w:val="000000"/>
              </w:rPr>
            </w:pPr>
            <w:r w:rsidRPr="00FE2680">
              <w:rPr>
                <w:color w:val="FF0000"/>
              </w:rPr>
              <w:t>1</w:t>
            </w:r>
            <w:r w:rsidR="00FE2680" w:rsidRPr="00FE2680">
              <w:rPr>
                <w:color w:val="FF0000"/>
              </w:rPr>
              <w:t>6</w:t>
            </w:r>
          </w:p>
        </w:tc>
        <w:tc>
          <w:tcPr>
            <w:tcW w:w="993" w:type="dxa"/>
          </w:tcPr>
          <w:p w14:paraId="26833FBE" w14:textId="05E8999C" w:rsidR="008A42AF" w:rsidRPr="008F1D52" w:rsidRDefault="003336A1" w:rsidP="00160733">
            <w:pPr>
              <w:jc w:val="center"/>
              <w:rPr>
                <w:color w:val="000000"/>
              </w:rPr>
            </w:pPr>
            <w:r>
              <w:rPr>
                <w:color w:val="000000"/>
              </w:rPr>
              <w:t>12</w:t>
            </w:r>
          </w:p>
        </w:tc>
        <w:tc>
          <w:tcPr>
            <w:tcW w:w="992" w:type="dxa"/>
          </w:tcPr>
          <w:p w14:paraId="14311A11" w14:textId="2816AEC9" w:rsidR="008A42AF" w:rsidRPr="008F1D52" w:rsidRDefault="003336A1" w:rsidP="00160733">
            <w:pPr>
              <w:jc w:val="center"/>
              <w:rPr>
                <w:color w:val="000000"/>
              </w:rPr>
            </w:pPr>
            <w:r>
              <w:rPr>
                <w:color w:val="000000"/>
              </w:rPr>
              <w:t>6</w:t>
            </w:r>
          </w:p>
        </w:tc>
        <w:tc>
          <w:tcPr>
            <w:tcW w:w="2381" w:type="dxa"/>
          </w:tcPr>
          <w:p w14:paraId="36138AF5" w14:textId="10696196" w:rsidR="008A42AF" w:rsidRPr="00A27E24" w:rsidRDefault="003336A1" w:rsidP="00160733">
            <w:pPr>
              <w:jc w:val="center"/>
              <w:rPr>
                <w:color w:val="0070C0"/>
              </w:rPr>
            </w:pPr>
            <w:r>
              <w:rPr>
                <w:color w:val="000000"/>
              </w:rPr>
              <w:t>6</w:t>
            </w:r>
          </w:p>
        </w:tc>
        <w:tc>
          <w:tcPr>
            <w:tcW w:w="850" w:type="dxa"/>
          </w:tcPr>
          <w:p w14:paraId="26C6B5B1" w14:textId="446CEA77" w:rsidR="008A42AF" w:rsidRPr="008F1D52" w:rsidRDefault="007971FC" w:rsidP="00160733">
            <w:pPr>
              <w:jc w:val="center"/>
              <w:rPr>
                <w:color w:val="000000"/>
              </w:rPr>
            </w:pPr>
            <w:r>
              <w:rPr>
                <w:color w:val="000000"/>
              </w:rPr>
              <w:t>4</w:t>
            </w:r>
          </w:p>
        </w:tc>
        <w:tc>
          <w:tcPr>
            <w:tcW w:w="2155" w:type="dxa"/>
          </w:tcPr>
          <w:p w14:paraId="104048C2" w14:textId="77777777" w:rsidR="008A42AF" w:rsidRPr="008F1D52" w:rsidRDefault="008A42AF" w:rsidP="00160733">
            <w:pPr>
              <w:rPr>
                <w:color w:val="000000"/>
              </w:rPr>
            </w:pPr>
            <w:r w:rsidRPr="008F1D52">
              <w:rPr>
                <w:color w:val="000000"/>
              </w:rPr>
              <w:t>Работа с текстами и предметами искусства</w:t>
            </w:r>
          </w:p>
          <w:p w14:paraId="7F7C284F" w14:textId="0D33F11A" w:rsidR="008A42AF" w:rsidRPr="008F1D52" w:rsidRDefault="008A42AF" w:rsidP="00160733">
            <w:pPr>
              <w:rPr>
                <w:color w:val="000000"/>
              </w:rPr>
            </w:pPr>
            <w:r w:rsidRPr="008F1D52">
              <w:rPr>
                <w:color w:val="000000"/>
              </w:rPr>
              <w:t>Доклады</w:t>
            </w:r>
          </w:p>
        </w:tc>
      </w:tr>
      <w:tr w:rsidR="008A42AF" w:rsidRPr="008F1D52" w14:paraId="5F55D72B" w14:textId="77777777" w:rsidTr="00634040">
        <w:tc>
          <w:tcPr>
            <w:tcW w:w="426" w:type="dxa"/>
          </w:tcPr>
          <w:p w14:paraId="1645B2EE" w14:textId="77777777" w:rsidR="008A42AF" w:rsidRPr="008F1D52" w:rsidRDefault="008A42AF" w:rsidP="001F4C7C">
            <w:pPr>
              <w:rPr>
                <w:color w:val="000000"/>
              </w:rPr>
            </w:pPr>
          </w:p>
        </w:tc>
        <w:tc>
          <w:tcPr>
            <w:tcW w:w="2439" w:type="dxa"/>
          </w:tcPr>
          <w:p w14:paraId="0AEE06AB" w14:textId="77777777" w:rsidR="008A42AF" w:rsidRPr="008F1D52" w:rsidRDefault="008A42AF" w:rsidP="001F4C7C">
            <w:pPr>
              <w:rPr>
                <w:color w:val="000000"/>
              </w:rPr>
            </w:pPr>
            <w:r w:rsidRPr="008F1D52">
              <w:rPr>
                <w:color w:val="000000"/>
              </w:rPr>
              <w:t xml:space="preserve"> В целом по дисциплине  </w:t>
            </w:r>
          </w:p>
        </w:tc>
        <w:tc>
          <w:tcPr>
            <w:tcW w:w="850" w:type="dxa"/>
          </w:tcPr>
          <w:p w14:paraId="6882760E" w14:textId="4B46751B" w:rsidR="008A42AF" w:rsidRPr="008F1D52" w:rsidRDefault="008A42AF" w:rsidP="001F4C7C">
            <w:pPr>
              <w:jc w:val="center"/>
              <w:rPr>
                <w:b/>
                <w:color w:val="000000"/>
              </w:rPr>
            </w:pPr>
            <w:r w:rsidRPr="008F1D52">
              <w:rPr>
                <w:b/>
                <w:color w:val="000000"/>
              </w:rPr>
              <w:t>108</w:t>
            </w:r>
          </w:p>
        </w:tc>
        <w:tc>
          <w:tcPr>
            <w:tcW w:w="993" w:type="dxa"/>
          </w:tcPr>
          <w:p w14:paraId="6FF7F02B" w14:textId="0B22AC30" w:rsidR="008A42AF" w:rsidRPr="008F1D52" w:rsidRDefault="008A42AF" w:rsidP="001F4C7C">
            <w:pPr>
              <w:jc w:val="center"/>
              <w:rPr>
                <w:b/>
                <w:color w:val="000000"/>
              </w:rPr>
            </w:pPr>
            <w:r w:rsidRPr="008F1D52">
              <w:rPr>
                <w:b/>
                <w:color w:val="000000"/>
              </w:rPr>
              <w:t>68</w:t>
            </w:r>
          </w:p>
        </w:tc>
        <w:tc>
          <w:tcPr>
            <w:tcW w:w="992" w:type="dxa"/>
          </w:tcPr>
          <w:p w14:paraId="15C58FD8" w14:textId="12BE486E" w:rsidR="008A42AF" w:rsidRPr="008F1D52" w:rsidRDefault="008A42AF" w:rsidP="001F4C7C">
            <w:pPr>
              <w:jc w:val="center"/>
              <w:rPr>
                <w:b/>
                <w:color w:val="000000"/>
              </w:rPr>
            </w:pPr>
            <w:r w:rsidRPr="008F1D52">
              <w:rPr>
                <w:b/>
                <w:color w:val="000000"/>
                <w:lang w:val="en-US"/>
              </w:rPr>
              <w:t>3</w:t>
            </w:r>
            <w:r w:rsidRPr="008F1D52">
              <w:rPr>
                <w:b/>
                <w:color w:val="000000"/>
              </w:rPr>
              <w:t>4</w:t>
            </w:r>
          </w:p>
        </w:tc>
        <w:tc>
          <w:tcPr>
            <w:tcW w:w="2381" w:type="dxa"/>
          </w:tcPr>
          <w:p w14:paraId="4FE5FCA7" w14:textId="1BABA301" w:rsidR="008A42AF" w:rsidRPr="00A27E24" w:rsidRDefault="008A42AF" w:rsidP="001F4C7C">
            <w:pPr>
              <w:jc w:val="center"/>
              <w:rPr>
                <w:b/>
                <w:color w:val="0070C0"/>
              </w:rPr>
            </w:pPr>
            <w:r w:rsidRPr="008F1D52">
              <w:rPr>
                <w:b/>
                <w:color w:val="000000"/>
              </w:rPr>
              <w:t>34</w:t>
            </w:r>
          </w:p>
        </w:tc>
        <w:tc>
          <w:tcPr>
            <w:tcW w:w="850" w:type="dxa"/>
          </w:tcPr>
          <w:p w14:paraId="451A75F3" w14:textId="26679F82" w:rsidR="00F963A2" w:rsidRPr="008F1D52" w:rsidRDefault="008A42AF" w:rsidP="007971FC">
            <w:pPr>
              <w:jc w:val="center"/>
              <w:rPr>
                <w:b/>
                <w:color w:val="000000"/>
              </w:rPr>
            </w:pPr>
            <w:r w:rsidRPr="008F1D52">
              <w:rPr>
                <w:b/>
                <w:color w:val="000000"/>
              </w:rPr>
              <w:t>40</w:t>
            </w:r>
          </w:p>
        </w:tc>
        <w:tc>
          <w:tcPr>
            <w:tcW w:w="2155" w:type="dxa"/>
          </w:tcPr>
          <w:p w14:paraId="232BB89B" w14:textId="5EA63061" w:rsidR="008A42AF" w:rsidRPr="008F1D52" w:rsidRDefault="008A42AF" w:rsidP="00890521">
            <w:pPr>
              <w:rPr>
                <w:color w:val="000000"/>
              </w:rPr>
            </w:pPr>
            <w:r w:rsidRPr="008F1D52">
              <w:rPr>
                <w:color w:val="000000"/>
              </w:rPr>
              <w:t>Согласно учебному плану:</w:t>
            </w:r>
            <w:r w:rsidR="00890521">
              <w:rPr>
                <w:color w:val="000000"/>
              </w:rPr>
              <w:t xml:space="preserve"> контрольная работа</w:t>
            </w:r>
          </w:p>
        </w:tc>
      </w:tr>
      <w:tr w:rsidR="008A42AF" w:rsidRPr="008F1D52" w14:paraId="4C944BC8" w14:textId="77777777" w:rsidTr="00634040">
        <w:tc>
          <w:tcPr>
            <w:tcW w:w="426" w:type="dxa"/>
          </w:tcPr>
          <w:p w14:paraId="7B2C63AF" w14:textId="77777777" w:rsidR="008A42AF" w:rsidRPr="008F1D52" w:rsidRDefault="008A42AF" w:rsidP="001F4C7C">
            <w:pPr>
              <w:rPr>
                <w:color w:val="000000"/>
              </w:rPr>
            </w:pPr>
          </w:p>
        </w:tc>
        <w:tc>
          <w:tcPr>
            <w:tcW w:w="2439" w:type="dxa"/>
          </w:tcPr>
          <w:p w14:paraId="70F93352" w14:textId="77777777" w:rsidR="008A42AF" w:rsidRPr="008F1D52" w:rsidRDefault="008A42AF" w:rsidP="001F4C7C">
            <w:pPr>
              <w:rPr>
                <w:color w:val="000000"/>
              </w:rPr>
            </w:pPr>
            <w:r w:rsidRPr="008F1D52">
              <w:rPr>
                <w:color w:val="000000"/>
              </w:rPr>
              <w:t>Итого %</w:t>
            </w:r>
          </w:p>
        </w:tc>
        <w:tc>
          <w:tcPr>
            <w:tcW w:w="850" w:type="dxa"/>
          </w:tcPr>
          <w:p w14:paraId="2332CFA5" w14:textId="5673C203" w:rsidR="008A42AF" w:rsidRPr="008A42AF" w:rsidRDefault="008A42AF" w:rsidP="001F4C7C">
            <w:pPr>
              <w:jc w:val="center"/>
              <w:rPr>
                <w:b/>
              </w:rPr>
            </w:pPr>
            <w:r w:rsidRPr="008A42AF">
              <w:rPr>
                <w:b/>
              </w:rPr>
              <w:t>100</w:t>
            </w:r>
          </w:p>
        </w:tc>
        <w:tc>
          <w:tcPr>
            <w:tcW w:w="993" w:type="dxa"/>
          </w:tcPr>
          <w:p w14:paraId="6F54B458" w14:textId="03BDB331" w:rsidR="008A42AF" w:rsidRPr="008A42AF" w:rsidRDefault="008A42AF" w:rsidP="001F4C7C">
            <w:pPr>
              <w:jc w:val="center"/>
              <w:rPr>
                <w:b/>
              </w:rPr>
            </w:pPr>
            <w:r w:rsidRPr="008A42AF">
              <w:rPr>
                <w:b/>
              </w:rPr>
              <w:t>63</w:t>
            </w:r>
          </w:p>
        </w:tc>
        <w:tc>
          <w:tcPr>
            <w:tcW w:w="992" w:type="dxa"/>
          </w:tcPr>
          <w:p w14:paraId="1F979825" w14:textId="38B5B9C7" w:rsidR="008A42AF" w:rsidRPr="008A42AF" w:rsidRDefault="008A42AF" w:rsidP="001F4C7C">
            <w:pPr>
              <w:jc w:val="center"/>
              <w:rPr>
                <w:b/>
              </w:rPr>
            </w:pPr>
            <w:r w:rsidRPr="008A42AF">
              <w:rPr>
                <w:b/>
              </w:rPr>
              <w:t>50</w:t>
            </w:r>
          </w:p>
        </w:tc>
        <w:tc>
          <w:tcPr>
            <w:tcW w:w="2381" w:type="dxa"/>
          </w:tcPr>
          <w:p w14:paraId="49A44BA0" w14:textId="57BAA864" w:rsidR="008A42AF" w:rsidRPr="008A42AF" w:rsidRDefault="008A42AF" w:rsidP="001F4C7C">
            <w:pPr>
              <w:jc w:val="center"/>
              <w:rPr>
                <w:b/>
              </w:rPr>
            </w:pPr>
            <w:r w:rsidRPr="008A42AF">
              <w:rPr>
                <w:b/>
              </w:rPr>
              <w:t>50</w:t>
            </w:r>
          </w:p>
        </w:tc>
        <w:tc>
          <w:tcPr>
            <w:tcW w:w="850" w:type="dxa"/>
          </w:tcPr>
          <w:p w14:paraId="3EF61B35" w14:textId="3B73C23E" w:rsidR="008A42AF" w:rsidRPr="008A42AF" w:rsidRDefault="008A42AF" w:rsidP="001F4C7C">
            <w:pPr>
              <w:jc w:val="center"/>
              <w:rPr>
                <w:b/>
              </w:rPr>
            </w:pPr>
            <w:r w:rsidRPr="008A42AF">
              <w:rPr>
                <w:b/>
              </w:rPr>
              <w:t>37</w:t>
            </w:r>
          </w:p>
        </w:tc>
        <w:tc>
          <w:tcPr>
            <w:tcW w:w="2155" w:type="dxa"/>
          </w:tcPr>
          <w:p w14:paraId="027E912E" w14:textId="77777777" w:rsidR="008A42AF" w:rsidRPr="00A27E24" w:rsidRDefault="008A42AF" w:rsidP="001F4C7C">
            <w:pPr>
              <w:rPr>
                <w:color w:val="FF0000"/>
              </w:rPr>
            </w:pPr>
          </w:p>
        </w:tc>
      </w:tr>
    </w:tbl>
    <w:p w14:paraId="29B0D91D" w14:textId="77777777" w:rsidR="004A6289" w:rsidRPr="00565D99" w:rsidRDefault="004A6289" w:rsidP="00320030">
      <w:pPr>
        <w:jc w:val="both"/>
        <w:rPr>
          <w:color w:val="000000"/>
          <w:szCs w:val="20"/>
          <w:lang w:eastAsia="en-US"/>
        </w:rPr>
      </w:pPr>
    </w:p>
    <w:p w14:paraId="3E90C6B3" w14:textId="7CF2D329"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5D633F73" w:rsidR="00CB41B9" w:rsidRPr="00EA254F" w:rsidRDefault="00CB41B9" w:rsidP="00C27B8A">
      <w:pPr>
        <w:pStyle w:val="a4"/>
        <w:ind w:firstLine="709"/>
        <w:jc w:val="right"/>
        <w:rPr>
          <w:szCs w:val="32"/>
          <w:lang w:val="ru-RU"/>
        </w:rPr>
      </w:pPr>
      <w:r w:rsidRPr="00EA254F">
        <w:rPr>
          <w:szCs w:val="32"/>
        </w:rPr>
        <w:t xml:space="preserve">Таблица </w:t>
      </w:r>
      <w:r w:rsidR="00361E85">
        <w:rPr>
          <w:szCs w:val="32"/>
          <w:lang w:val="ru-RU"/>
        </w:rPr>
        <w:t>4</w:t>
      </w:r>
    </w:p>
    <w:tbl>
      <w:tblPr>
        <w:tblStyle w:val="aa"/>
        <w:tblW w:w="11199" w:type="dxa"/>
        <w:tblInd w:w="-998" w:type="dxa"/>
        <w:tblLook w:val="04A0" w:firstRow="1" w:lastRow="0" w:firstColumn="1" w:lastColumn="0" w:noHBand="0" w:noVBand="1"/>
      </w:tblPr>
      <w:tblGrid>
        <w:gridCol w:w="2408"/>
        <w:gridCol w:w="6892"/>
        <w:gridCol w:w="1899"/>
      </w:tblGrid>
      <w:tr w:rsidR="00E8025A" w:rsidRPr="00F06008" w14:paraId="349D8597" w14:textId="77777777" w:rsidTr="00EA254F">
        <w:tc>
          <w:tcPr>
            <w:tcW w:w="2408" w:type="dxa"/>
          </w:tcPr>
          <w:p w14:paraId="58CF6183" w14:textId="13213E09" w:rsidR="00E8025A" w:rsidRPr="00F06008" w:rsidRDefault="00E8025A" w:rsidP="00E8025A">
            <w:pPr>
              <w:pStyle w:val="a4"/>
              <w:jc w:val="both"/>
              <w:rPr>
                <w:sz w:val="24"/>
                <w:szCs w:val="24"/>
              </w:rPr>
            </w:pPr>
            <w:proofErr w:type="spellStart"/>
            <w:r w:rsidRPr="00F06008">
              <w:rPr>
                <w:b/>
                <w:sz w:val="24"/>
                <w:szCs w:val="24"/>
                <w:lang w:val="en-US" w:eastAsia="en-US"/>
              </w:rPr>
              <w:t>Наименование</w:t>
            </w:r>
            <w:proofErr w:type="spellEnd"/>
            <w:r w:rsidRPr="00F06008">
              <w:rPr>
                <w:b/>
                <w:sz w:val="24"/>
                <w:szCs w:val="24"/>
                <w:lang w:val="en-US" w:eastAsia="en-US"/>
              </w:rPr>
              <w:t xml:space="preserve"> </w:t>
            </w:r>
            <w:proofErr w:type="spellStart"/>
            <w:r w:rsidRPr="00F06008">
              <w:rPr>
                <w:b/>
                <w:sz w:val="24"/>
                <w:szCs w:val="24"/>
                <w:lang w:val="en-US" w:eastAsia="en-US"/>
              </w:rPr>
              <w:t>тем</w:t>
            </w:r>
            <w:proofErr w:type="spellEnd"/>
            <w:r w:rsidRPr="00F06008">
              <w:rPr>
                <w:b/>
                <w:sz w:val="24"/>
                <w:szCs w:val="24"/>
                <w:lang w:val="en-US" w:eastAsia="en-US"/>
              </w:rPr>
              <w:t xml:space="preserve"> (</w:t>
            </w:r>
            <w:proofErr w:type="spellStart"/>
            <w:r w:rsidRPr="00F06008">
              <w:rPr>
                <w:b/>
                <w:sz w:val="24"/>
                <w:szCs w:val="24"/>
                <w:lang w:val="en-US" w:eastAsia="en-US"/>
              </w:rPr>
              <w:t>разделов</w:t>
            </w:r>
            <w:proofErr w:type="spellEnd"/>
            <w:r w:rsidRPr="00F06008">
              <w:rPr>
                <w:b/>
                <w:sz w:val="24"/>
                <w:szCs w:val="24"/>
                <w:lang w:val="en-US" w:eastAsia="en-US"/>
              </w:rPr>
              <w:t xml:space="preserve">) </w:t>
            </w:r>
            <w:proofErr w:type="spellStart"/>
            <w:r w:rsidRPr="00F06008">
              <w:rPr>
                <w:b/>
                <w:sz w:val="24"/>
                <w:szCs w:val="24"/>
                <w:lang w:val="en-US" w:eastAsia="en-US"/>
              </w:rPr>
              <w:t>дисциплины</w:t>
            </w:r>
            <w:proofErr w:type="spellEnd"/>
          </w:p>
        </w:tc>
        <w:tc>
          <w:tcPr>
            <w:tcW w:w="6892" w:type="dxa"/>
          </w:tcPr>
          <w:p w14:paraId="26DCBDAD" w14:textId="656247FE" w:rsidR="00E8025A" w:rsidRPr="00F06008" w:rsidRDefault="00E8025A" w:rsidP="003D2E99">
            <w:pPr>
              <w:pStyle w:val="a4"/>
              <w:jc w:val="both"/>
              <w:rPr>
                <w:sz w:val="24"/>
                <w:szCs w:val="24"/>
              </w:rPr>
            </w:pPr>
            <w:r w:rsidRPr="00F0600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99" w:type="dxa"/>
          </w:tcPr>
          <w:p w14:paraId="7D655C94" w14:textId="12CA214C" w:rsidR="00E8025A" w:rsidRPr="00F06008" w:rsidRDefault="00E8025A" w:rsidP="00E8025A">
            <w:pPr>
              <w:pStyle w:val="a4"/>
              <w:jc w:val="left"/>
              <w:rPr>
                <w:sz w:val="24"/>
                <w:szCs w:val="24"/>
              </w:rPr>
            </w:pPr>
            <w:proofErr w:type="spellStart"/>
            <w:r w:rsidRPr="00F06008">
              <w:rPr>
                <w:b/>
                <w:sz w:val="24"/>
                <w:szCs w:val="24"/>
                <w:lang w:val="en-US" w:eastAsia="en-US"/>
              </w:rPr>
              <w:t>Формы</w:t>
            </w:r>
            <w:proofErr w:type="spellEnd"/>
            <w:r w:rsidRPr="00F06008">
              <w:rPr>
                <w:b/>
                <w:sz w:val="24"/>
                <w:szCs w:val="24"/>
                <w:lang w:val="en-US" w:eastAsia="en-US"/>
              </w:rPr>
              <w:t xml:space="preserve"> </w:t>
            </w:r>
            <w:proofErr w:type="spellStart"/>
            <w:r w:rsidRPr="00F06008">
              <w:rPr>
                <w:b/>
                <w:sz w:val="24"/>
                <w:szCs w:val="24"/>
                <w:lang w:val="en-US" w:eastAsia="en-US"/>
              </w:rPr>
              <w:t>проведения</w:t>
            </w:r>
            <w:proofErr w:type="spellEnd"/>
            <w:r w:rsidRPr="00F06008">
              <w:rPr>
                <w:b/>
                <w:sz w:val="24"/>
                <w:szCs w:val="24"/>
                <w:lang w:val="en-US" w:eastAsia="en-US"/>
              </w:rPr>
              <w:t xml:space="preserve"> </w:t>
            </w:r>
            <w:proofErr w:type="spellStart"/>
            <w:r w:rsidRPr="00F06008">
              <w:rPr>
                <w:b/>
                <w:sz w:val="24"/>
                <w:szCs w:val="24"/>
                <w:lang w:val="en-US" w:eastAsia="en-US"/>
              </w:rPr>
              <w:t>занятий</w:t>
            </w:r>
            <w:proofErr w:type="spellEnd"/>
          </w:p>
        </w:tc>
      </w:tr>
      <w:tr w:rsidR="00EA254F" w:rsidRPr="00F06008" w14:paraId="493F9A8B" w14:textId="77777777" w:rsidTr="00EA254F">
        <w:tc>
          <w:tcPr>
            <w:tcW w:w="2408" w:type="dxa"/>
          </w:tcPr>
          <w:p w14:paraId="305FFEB8" w14:textId="3F3D2801" w:rsidR="00EA254F" w:rsidRPr="00F06008" w:rsidRDefault="00EA254F" w:rsidP="00EA254F">
            <w:pPr>
              <w:pStyle w:val="a4"/>
              <w:jc w:val="both"/>
              <w:rPr>
                <w:b/>
                <w:sz w:val="24"/>
                <w:szCs w:val="24"/>
              </w:rPr>
            </w:pPr>
            <w:r w:rsidRPr="00F06008">
              <w:rPr>
                <w:sz w:val="24"/>
                <w:szCs w:val="24"/>
              </w:rPr>
              <w:t>Тема 1. Религия и искусство как социокультурный феномен</w:t>
            </w:r>
          </w:p>
        </w:tc>
        <w:tc>
          <w:tcPr>
            <w:tcW w:w="6892" w:type="dxa"/>
          </w:tcPr>
          <w:p w14:paraId="04930467" w14:textId="645334CC" w:rsidR="004476E8" w:rsidRPr="004476E8" w:rsidRDefault="004476E8" w:rsidP="004476E8">
            <w:pPr>
              <w:pStyle w:val="a4"/>
              <w:jc w:val="both"/>
              <w:rPr>
                <w:bCs/>
                <w:sz w:val="24"/>
                <w:szCs w:val="24"/>
                <w:lang w:val="ru-RU"/>
              </w:rPr>
            </w:pPr>
            <w:r w:rsidRPr="004476E8">
              <w:rPr>
                <w:bCs/>
                <w:sz w:val="24"/>
                <w:szCs w:val="24"/>
              </w:rPr>
              <w:t>Натуралистические идеи о происхождении религии и ее роли в жизни общества</w:t>
            </w:r>
            <w:r>
              <w:rPr>
                <w:bCs/>
                <w:sz w:val="24"/>
                <w:szCs w:val="24"/>
                <w:lang w:val="ru-RU"/>
              </w:rPr>
              <w:t xml:space="preserve">. </w:t>
            </w:r>
            <w:r w:rsidRPr="004476E8">
              <w:rPr>
                <w:bCs/>
                <w:sz w:val="24"/>
                <w:szCs w:val="24"/>
              </w:rPr>
              <w:t>Конвенциальная идея о происхождении религии</w:t>
            </w:r>
            <w:r>
              <w:rPr>
                <w:bCs/>
                <w:sz w:val="24"/>
                <w:szCs w:val="24"/>
                <w:lang w:val="ru-RU"/>
              </w:rPr>
              <w:t>.</w:t>
            </w:r>
          </w:p>
          <w:p w14:paraId="56946BE7" w14:textId="7A78327E" w:rsidR="004476E8" w:rsidRDefault="004476E8" w:rsidP="004476E8">
            <w:pPr>
              <w:pStyle w:val="a4"/>
              <w:jc w:val="both"/>
              <w:rPr>
                <w:bCs/>
                <w:sz w:val="24"/>
                <w:szCs w:val="24"/>
                <w:lang w:val="ru-RU"/>
              </w:rPr>
            </w:pPr>
            <w:r w:rsidRPr="004476E8">
              <w:rPr>
                <w:bCs/>
                <w:sz w:val="24"/>
                <w:szCs w:val="24"/>
              </w:rPr>
              <w:t xml:space="preserve">Идеи антропоморфизма и </w:t>
            </w:r>
            <w:proofErr w:type="spellStart"/>
            <w:r w:rsidRPr="004476E8">
              <w:rPr>
                <w:bCs/>
                <w:sz w:val="24"/>
                <w:szCs w:val="24"/>
              </w:rPr>
              <w:t>социоморфизма</w:t>
            </w:r>
            <w:proofErr w:type="spellEnd"/>
            <w:r w:rsidRPr="004476E8">
              <w:rPr>
                <w:bCs/>
                <w:sz w:val="24"/>
                <w:szCs w:val="24"/>
              </w:rPr>
              <w:t xml:space="preserve"> и их роль в объяснении феномена религии</w:t>
            </w:r>
            <w:r>
              <w:rPr>
                <w:bCs/>
                <w:sz w:val="24"/>
                <w:szCs w:val="24"/>
                <w:lang w:val="ru-RU"/>
              </w:rPr>
              <w:t>.</w:t>
            </w:r>
          </w:p>
          <w:p w14:paraId="7036047B" w14:textId="7A02FA70" w:rsidR="004476E8" w:rsidRDefault="004476E8" w:rsidP="004476E8">
            <w:pPr>
              <w:pStyle w:val="a4"/>
              <w:jc w:val="both"/>
              <w:rPr>
                <w:bCs/>
                <w:sz w:val="24"/>
                <w:szCs w:val="24"/>
                <w:lang w:val="ru-RU"/>
              </w:rPr>
            </w:pPr>
            <w:r w:rsidRPr="004476E8">
              <w:rPr>
                <w:bCs/>
                <w:sz w:val="24"/>
                <w:szCs w:val="24"/>
                <w:lang w:val="ru-RU"/>
              </w:rPr>
              <w:t>Биологические и</w:t>
            </w:r>
            <w:r>
              <w:rPr>
                <w:bCs/>
                <w:sz w:val="24"/>
                <w:szCs w:val="24"/>
                <w:lang w:val="ru-RU"/>
              </w:rPr>
              <w:t xml:space="preserve"> </w:t>
            </w:r>
            <w:r w:rsidRPr="004476E8">
              <w:rPr>
                <w:bCs/>
                <w:sz w:val="24"/>
                <w:szCs w:val="24"/>
                <w:lang w:val="ru-RU"/>
              </w:rPr>
              <w:t>психологические интерпретации религии</w:t>
            </w:r>
            <w:r>
              <w:rPr>
                <w:bCs/>
                <w:sz w:val="24"/>
                <w:szCs w:val="24"/>
                <w:lang w:val="ru-RU"/>
              </w:rPr>
              <w:t>.</w:t>
            </w:r>
          </w:p>
          <w:p w14:paraId="5F4EA694" w14:textId="69D6FC80" w:rsidR="004476E8" w:rsidRDefault="004476E8" w:rsidP="004476E8">
            <w:pPr>
              <w:pStyle w:val="a4"/>
              <w:jc w:val="both"/>
              <w:rPr>
                <w:bCs/>
                <w:sz w:val="24"/>
                <w:szCs w:val="24"/>
                <w:lang w:val="ru-RU"/>
              </w:rPr>
            </w:pPr>
            <w:r w:rsidRPr="004476E8">
              <w:rPr>
                <w:bCs/>
                <w:sz w:val="24"/>
                <w:szCs w:val="24"/>
                <w:lang w:val="ru-RU"/>
              </w:rPr>
              <w:t>Теологические</w:t>
            </w:r>
            <w:r>
              <w:rPr>
                <w:bCs/>
                <w:sz w:val="24"/>
                <w:szCs w:val="24"/>
                <w:lang w:val="ru-RU"/>
              </w:rPr>
              <w:t xml:space="preserve"> </w:t>
            </w:r>
            <w:r w:rsidRPr="004476E8">
              <w:rPr>
                <w:bCs/>
                <w:sz w:val="24"/>
                <w:szCs w:val="24"/>
                <w:lang w:val="ru-RU"/>
              </w:rPr>
              <w:t>представления и объяснения религии</w:t>
            </w:r>
            <w:r>
              <w:rPr>
                <w:bCs/>
                <w:sz w:val="24"/>
                <w:szCs w:val="24"/>
                <w:lang w:val="ru-RU"/>
              </w:rPr>
              <w:t>.</w:t>
            </w:r>
          </w:p>
          <w:p w14:paraId="77A1A20C" w14:textId="33BD8DA6" w:rsidR="004476E8" w:rsidRPr="004476E8" w:rsidRDefault="004476E8" w:rsidP="004476E8">
            <w:pPr>
              <w:pStyle w:val="a4"/>
              <w:jc w:val="both"/>
              <w:rPr>
                <w:bCs/>
                <w:sz w:val="24"/>
                <w:szCs w:val="24"/>
                <w:lang w:val="ru-RU"/>
              </w:rPr>
            </w:pPr>
            <w:r w:rsidRPr="004476E8">
              <w:rPr>
                <w:bCs/>
                <w:sz w:val="24"/>
                <w:szCs w:val="24"/>
                <w:lang w:val="ru-RU"/>
              </w:rPr>
              <w:t>Мифолого</w:t>
            </w:r>
            <w:r>
              <w:rPr>
                <w:bCs/>
                <w:sz w:val="24"/>
                <w:szCs w:val="24"/>
                <w:lang w:val="ru-RU"/>
              </w:rPr>
              <w:t>-</w:t>
            </w:r>
            <w:r w:rsidRPr="004476E8">
              <w:rPr>
                <w:bCs/>
                <w:sz w:val="24"/>
                <w:szCs w:val="24"/>
                <w:lang w:val="ru-RU"/>
              </w:rPr>
              <w:t>лингвистические концепции религии</w:t>
            </w:r>
            <w:r>
              <w:rPr>
                <w:bCs/>
                <w:sz w:val="24"/>
                <w:szCs w:val="24"/>
                <w:lang w:val="ru-RU"/>
              </w:rPr>
              <w:t>.</w:t>
            </w:r>
          </w:p>
          <w:p w14:paraId="2C4B7101" w14:textId="77777777" w:rsidR="00E56ED1" w:rsidRDefault="00EA254F" w:rsidP="00EA254F">
            <w:pPr>
              <w:pStyle w:val="a4"/>
              <w:jc w:val="both"/>
              <w:rPr>
                <w:bCs/>
                <w:sz w:val="24"/>
                <w:szCs w:val="24"/>
              </w:rPr>
            </w:pPr>
            <w:r w:rsidRPr="00F06008">
              <w:rPr>
                <w:bCs/>
                <w:sz w:val="24"/>
                <w:szCs w:val="24"/>
              </w:rPr>
              <w:t xml:space="preserve">Место религии в обществе. </w:t>
            </w:r>
          </w:p>
          <w:p w14:paraId="07A21195" w14:textId="09EFD94C" w:rsidR="00EA254F" w:rsidRPr="00F06008" w:rsidRDefault="00EA254F" w:rsidP="00EA254F">
            <w:pPr>
              <w:pStyle w:val="a4"/>
              <w:jc w:val="both"/>
              <w:rPr>
                <w:bCs/>
                <w:sz w:val="24"/>
                <w:szCs w:val="24"/>
              </w:rPr>
            </w:pPr>
            <w:r w:rsidRPr="00F06008">
              <w:rPr>
                <w:bCs/>
                <w:sz w:val="24"/>
                <w:szCs w:val="24"/>
              </w:rPr>
              <w:t xml:space="preserve">Проблемы религиозности сознания общества и свободомыслия. Религия и атеизм. </w:t>
            </w:r>
          </w:p>
          <w:p w14:paraId="14512114" w14:textId="77777777" w:rsidR="00155C7B" w:rsidRDefault="00155C7B" w:rsidP="00EA254F">
            <w:pPr>
              <w:pStyle w:val="a4"/>
              <w:jc w:val="both"/>
              <w:rPr>
                <w:bCs/>
                <w:sz w:val="24"/>
                <w:szCs w:val="24"/>
              </w:rPr>
            </w:pPr>
          </w:p>
          <w:p w14:paraId="5B1569BD" w14:textId="77777777" w:rsidR="00155C7B" w:rsidRDefault="00EA254F" w:rsidP="00EA254F">
            <w:pPr>
              <w:pStyle w:val="a4"/>
              <w:jc w:val="both"/>
              <w:rPr>
                <w:bCs/>
                <w:sz w:val="24"/>
                <w:szCs w:val="24"/>
              </w:rPr>
            </w:pPr>
            <w:r w:rsidRPr="00F06008">
              <w:rPr>
                <w:bCs/>
                <w:sz w:val="24"/>
                <w:szCs w:val="24"/>
              </w:rPr>
              <w:t xml:space="preserve">Искусство в системе культуры. </w:t>
            </w:r>
          </w:p>
          <w:p w14:paraId="120E9AB0" w14:textId="77777777" w:rsidR="00155C7B" w:rsidRDefault="00EA254F" w:rsidP="00EA254F">
            <w:pPr>
              <w:pStyle w:val="a4"/>
              <w:jc w:val="both"/>
              <w:rPr>
                <w:bCs/>
                <w:sz w:val="24"/>
                <w:szCs w:val="24"/>
              </w:rPr>
            </w:pPr>
            <w:r w:rsidRPr="00F06008">
              <w:rPr>
                <w:bCs/>
                <w:sz w:val="24"/>
                <w:szCs w:val="24"/>
              </w:rPr>
              <w:t xml:space="preserve">Проблемы взаимодействия человека, искусства и общества. </w:t>
            </w:r>
          </w:p>
          <w:p w14:paraId="20076828" w14:textId="77777777" w:rsidR="00155C7B" w:rsidRDefault="00EA254F" w:rsidP="00EA254F">
            <w:pPr>
              <w:pStyle w:val="a4"/>
              <w:jc w:val="both"/>
              <w:rPr>
                <w:bCs/>
                <w:sz w:val="24"/>
                <w:szCs w:val="24"/>
              </w:rPr>
            </w:pPr>
            <w:r w:rsidRPr="00F06008">
              <w:rPr>
                <w:bCs/>
                <w:sz w:val="24"/>
                <w:szCs w:val="24"/>
              </w:rPr>
              <w:t xml:space="preserve">Место пространственных искусств: от </w:t>
            </w:r>
            <w:proofErr w:type="spellStart"/>
            <w:r w:rsidRPr="00F06008">
              <w:rPr>
                <w:bCs/>
                <w:sz w:val="24"/>
                <w:szCs w:val="24"/>
              </w:rPr>
              <w:t>техне</w:t>
            </w:r>
            <w:proofErr w:type="spellEnd"/>
            <w:r w:rsidRPr="00F06008">
              <w:rPr>
                <w:bCs/>
                <w:sz w:val="24"/>
                <w:szCs w:val="24"/>
              </w:rPr>
              <w:t xml:space="preserve"> (ремесла) к «свободным искусствам». </w:t>
            </w:r>
          </w:p>
          <w:p w14:paraId="58314872" w14:textId="555103B0" w:rsidR="00EA254F" w:rsidRPr="00F06008" w:rsidRDefault="00EA254F" w:rsidP="00EA254F">
            <w:pPr>
              <w:pStyle w:val="a4"/>
              <w:jc w:val="both"/>
              <w:rPr>
                <w:bCs/>
                <w:sz w:val="24"/>
                <w:szCs w:val="24"/>
                <w:lang w:val="ru-RU"/>
              </w:rPr>
            </w:pPr>
            <w:r w:rsidRPr="00F06008">
              <w:rPr>
                <w:bCs/>
                <w:sz w:val="24"/>
                <w:szCs w:val="24"/>
              </w:rPr>
              <w:t>Роды и виды архитектонических (пластических) искусств, их специфика как статических искусств.</w:t>
            </w:r>
          </w:p>
          <w:p w14:paraId="0A81F793" w14:textId="77777777" w:rsidR="00EA254F" w:rsidRPr="00F06008" w:rsidRDefault="00EA254F" w:rsidP="00EA254F">
            <w:pPr>
              <w:pStyle w:val="a4"/>
              <w:jc w:val="both"/>
              <w:rPr>
                <w:bCs/>
                <w:sz w:val="24"/>
                <w:szCs w:val="24"/>
              </w:rPr>
            </w:pPr>
          </w:p>
          <w:p w14:paraId="6DBB9EAD" w14:textId="0FA72B56" w:rsidR="00EA254F" w:rsidRPr="00A57C0A"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7AC6814C" w14:textId="77777777" w:rsidR="00EA254F" w:rsidRPr="00F06008" w:rsidRDefault="00EA254F" w:rsidP="00EA254F">
            <w:pPr>
              <w:rPr>
                <w:color w:val="000000"/>
              </w:rPr>
            </w:pPr>
            <w:r w:rsidRPr="00F06008">
              <w:rPr>
                <w:color w:val="000000"/>
              </w:rPr>
              <w:t>Опрос, дискуссия,</w:t>
            </w:r>
          </w:p>
          <w:p w14:paraId="2C5B2F21" w14:textId="77777777" w:rsidR="00EA254F" w:rsidRPr="00F06008" w:rsidRDefault="00EA254F" w:rsidP="00EA254F">
            <w:pPr>
              <w:rPr>
                <w:color w:val="000000"/>
              </w:rPr>
            </w:pPr>
            <w:r w:rsidRPr="00F06008">
              <w:rPr>
                <w:color w:val="000000"/>
              </w:rPr>
              <w:t>презентации</w:t>
            </w:r>
          </w:p>
          <w:p w14:paraId="51C337C6" w14:textId="412BDBD5" w:rsidR="00EA254F" w:rsidRPr="00F06008" w:rsidRDefault="00EA254F" w:rsidP="00EA254F">
            <w:pPr>
              <w:pStyle w:val="a4"/>
              <w:jc w:val="left"/>
              <w:rPr>
                <w:bCs/>
                <w:sz w:val="24"/>
                <w:szCs w:val="24"/>
              </w:rPr>
            </w:pPr>
            <w:r w:rsidRPr="00F06008">
              <w:rPr>
                <w:color w:val="000000"/>
                <w:sz w:val="24"/>
                <w:szCs w:val="24"/>
              </w:rPr>
              <w:t>Доклады</w:t>
            </w:r>
          </w:p>
        </w:tc>
      </w:tr>
      <w:tr w:rsidR="00EA254F" w:rsidRPr="00F06008" w14:paraId="4E7D8577" w14:textId="77777777" w:rsidTr="00EA254F">
        <w:tc>
          <w:tcPr>
            <w:tcW w:w="2408" w:type="dxa"/>
          </w:tcPr>
          <w:p w14:paraId="261ED381" w14:textId="77777777" w:rsidR="00272523" w:rsidRDefault="00EA254F" w:rsidP="00EA254F">
            <w:pPr>
              <w:pStyle w:val="a4"/>
              <w:jc w:val="both"/>
              <w:rPr>
                <w:sz w:val="24"/>
                <w:szCs w:val="24"/>
              </w:rPr>
            </w:pPr>
            <w:r w:rsidRPr="00F06008">
              <w:rPr>
                <w:sz w:val="24"/>
                <w:szCs w:val="24"/>
              </w:rPr>
              <w:t xml:space="preserve">Тема 2. </w:t>
            </w:r>
          </w:p>
          <w:p w14:paraId="767577FB" w14:textId="3E643A56" w:rsidR="00EA254F" w:rsidRPr="00F06008" w:rsidRDefault="00EA254F" w:rsidP="00EA254F">
            <w:pPr>
              <w:pStyle w:val="a4"/>
              <w:jc w:val="both"/>
              <w:rPr>
                <w:b/>
                <w:sz w:val="24"/>
                <w:szCs w:val="24"/>
              </w:rPr>
            </w:pPr>
            <w:r w:rsidRPr="00F06008">
              <w:rPr>
                <w:sz w:val="24"/>
                <w:szCs w:val="24"/>
              </w:rPr>
              <w:t>Первобытные религиозные верования и пространственные искусства в культуре первобытной эпохи</w:t>
            </w:r>
          </w:p>
        </w:tc>
        <w:tc>
          <w:tcPr>
            <w:tcW w:w="6892" w:type="dxa"/>
          </w:tcPr>
          <w:p w14:paraId="7AC05E47" w14:textId="77777777" w:rsidR="00155C7B" w:rsidRDefault="00F06008" w:rsidP="00F06008">
            <w:pPr>
              <w:pStyle w:val="a4"/>
              <w:jc w:val="both"/>
              <w:rPr>
                <w:bCs/>
                <w:sz w:val="24"/>
                <w:szCs w:val="24"/>
              </w:rPr>
            </w:pPr>
            <w:r w:rsidRPr="00F06008">
              <w:rPr>
                <w:bCs/>
                <w:sz w:val="24"/>
                <w:szCs w:val="24"/>
              </w:rPr>
              <w:t xml:space="preserve">Взаимосвязь мифологии и первобытных религиозных верований. </w:t>
            </w:r>
          </w:p>
          <w:p w14:paraId="7CDE1B99" w14:textId="77777777" w:rsidR="00155C7B" w:rsidRDefault="00F06008" w:rsidP="00F06008">
            <w:pPr>
              <w:pStyle w:val="a4"/>
              <w:jc w:val="both"/>
              <w:rPr>
                <w:bCs/>
                <w:sz w:val="24"/>
                <w:szCs w:val="24"/>
              </w:rPr>
            </w:pPr>
            <w:r w:rsidRPr="00F06008">
              <w:rPr>
                <w:bCs/>
                <w:sz w:val="24"/>
                <w:szCs w:val="24"/>
              </w:rPr>
              <w:t xml:space="preserve">Основные формы первобытной религии (тотемизм, фетишизм, анимизм, магия, аниматизм). </w:t>
            </w:r>
          </w:p>
          <w:p w14:paraId="05B8DFC4" w14:textId="57F8BFAC" w:rsidR="00F06008" w:rsidRPr="00F06008" w:rsidRDefault="00F06008" w:rsidP="00F06008">
            <w:pPr>
              <w:pStyle w:val="a4"/>
              <w:jc w:val="both"/>
              <w:rPr>
                <w:bCs/>
                <w:sz w:val="24"/>
                <w:szCs w:val="24"/>
              </w:rPr>
            </w:pPr>
            <w:r w:rsidRPr="00F06008">
              <w:rPr>
                <w:bCs/>
                <w:sz w:val="24"/>
                <w:szCs w:val="24"/>
              </w:rPr>
              <w:t>Особенности первобытных культов и их связь с религиозными верованиями.</w:t>
            </w:r>
          </w:p>
          <w:p w14:paraId="00EBB1BF" w14:textId="77777777" w:rsidR="00155C7B" w:rsidRDefault="00F06008" w:rsidP="00F06008">
            <w:pPr>
              <w:pStyle w:val="a4"/>
              <w:jc w:val="both"/>
              <w:rPr>
                <w:bCs/>
                <w:sz w:val="24"/>
                <w:szCs w:val="24"/>
              </w:rPr>
            </w:pPr>
            <w:r w:rsidRPr="00F06008">
              <w:rPr>
                <w:bCs/>
                <w:sz w:val="24"/>
                <w:szCs w:val="24"/>
              </w:rPr>
              <w:t xml:space="preserve">Концепции происхождения искусства (теории игры, «праздника», «простого этапа», «натурального макета». </w:t>
            </w:r>
          </w:p>
          <w:p w14:paraId="16BB8033" w14:textId="77777777" w:rsidR="00155C7B" w:rsidRDefault="00F06008" w:rsidP="00F06008">
            <w:pPr>
              <w:pStyle w:val="a4"/>
              <w:jc w:val="both"/>
              <w:rPr>
                <w:bCs/>
                <w:sz w:val="24"/>
                <w:szCs w:val="24"/>
              </w:rPr>
            </w:pPr>
            <w:r w:rsidRPr="00F06008">
              <w:rPr>
                <w:bCs/>
                <w:sz w:val="24"/>
                <w:szCs w:val="24"/>
              </w:rPr>
              <w:t xml:space="preserve">Хронология и топография. </w:t>
            </w:r>
          </w:p>
          <w:p w14:paraId="3E43C402" w14:textId="77777777" w:rsidR="00155C7B" w:rsidRDefault="00F06008" w:rsidP="00F06008">
            <w:pPr>
              <w:pStyle w:val="a4"/>
              <w:jc w:val="both"/>
              <w:rPr>
                <w:bCs/>
                <w:sz w:val="24"/>
                <w:szCs w:val="24"/>
              </w:rPr>
            </w:pPr>
            <w:r w:rsidRPr="00F06008">
              <w:rPr>
                <w:bCs/>
                <w:sz w:val="24"/>
                <w:szCs w:val="24"/>
              </w:rPr>
              <w:t xml:space="preserve">Роль художественного творчества в становлении человека. </w:t>
            </w:r>
          </w:p>
          <w:p w14:paraId="7B2B096F" w14:textId="3231DEF9" w:rsidR="00EA254F" w:rsidRPr="00F06008" w:rsidRDefault="00F06008" w:rsidP="00F06008">
            <w:pPr>
              <w:pStyle w:val="a4"/>
              <w:jc w:val="both"/>
              <w:rPr>
                <w:bCs/>
                <w:sz w:val="24"/>
                <w:szCs w:val="24"/>
              </w:rPr>
            </w:pPr>
            <w:r w:rsidRPr="00F06008">
              <w:rPr>
                <w:bCs/>
                <w:sz w:val="24"/>
                <w:szCs w:val="24"/>
              </w:rPr>
              <w:t>Две художественные традиции: мир мегалитов (запад) и мир керамики (восток).</w:t>
            </w:r>
          </w:p>
          <w:p w14:paraId="789B1CDD" w14:textId="77777777" w:rsidR="00F06008" w:rsidRPr="00F06008" w:rsidRDefault="00F06008" w:rsidP="00F06008">
            <w:pPr>
              <w:pStyle w:val="a4"/>
              <w:jc w:val="both"/>
              <w:rPr>
                <w:bCs/>
                <w:sz w:val="24"/>
                <w:szCs w:val="24"/>
              </w:rPr>
            </w:pPr>
          </w:p>
          <w:p w14:paraId="1388C535" w14:textId="28E11FB3" w:rsidR="00EA254F" w:rsidRPr="00F06008" w:rsidRDefault="00EA254F" w:rsidP="00EA254F">
            <w:pPr>
              <w:pStyle w:val="a4"/>
              <w:jc w:val="both"/>
              <w:rPr>
                <w:b/>
                <w:sz w:val="24"/>
                <w:szCs w:val="24"/>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4A9D41DC" w14:textId="77777777" w:rsidR="00EA254F" w:rsidRPr="00F06008" w:rsidRDefault="00EA254F" w:rsidP="00EA254F">
            <w:pPr>
              <w:rPr>
                <w:color w:val="000000"/>
              </w:rPr>
            </w:pPr>
            <w:r w:rsidRPr="00F06008">
              <w:rPr>
                <w:color w:val="000000"/>
              </w:rPr>
              <w:lastRenderedPageBreak/>
              <w:t>Презентация</w:t>
            </w:r>
          </w:p>
          <w:p w14:paraId="0DF479B4" w14:textId="77777777" w:rsidR="00EA254F" w:rsidRPr="00F06008" w:rsidRDefault="00EA254F" w:rsidP="00EA254F">
            <w:pPr>
              <w:rPr>
                <w:color w:val="000000"/>
              </w:rPr>
            </w:pPr>
            <w:r w:rsidRPr="00F06008">
              <w:rPr>
                <w:color w:val="000000"/>
              </w:rPr>
              <w:t>научного</w:t>
            </w:r>
          </w:p>
          <w:p w14:paraId="010240D3" w14:textId="76EDADA1" w:rsidR="00EA254F" w:rsidRPr="00F06008" w:rsidRDefault="00EA254F" w:rsidP="00EA254F">
            <w:pPr>
              <w:pStyle w:val="a4"/>
              <w:jc w:val="left"/>
              <w:rPr>
                <w:bCs/>
                <w:sz w:val="24"/>
                <w:szCs w:val="24"/>
              </w:rPr>
            </w:pPr>
            <w:r w:rsidRPr="00F06008">
              <w:rPr>
                <w:color w:val="000000"/>
                <w:sz w:val="24"/>
                <w:szCs w:val="24"/>
              </w:rPr>
              <w:t>сообщения, интеллект-карты</w:t>
            </w:r>
          </w:p>
        </w:tc>
      </w:tr>
      <w:tr w:rsidR="00EA254F" w:rsidRPr="00F06008" w14:paraId="03FF8052" w14:textId="77777777" w:rsidTr="00EA254F">
        <w:tc>
          <w:tcPr>
            <w:tcW w:w="2408" w:type="dxa"/>
          </w:tcPr>
          <w:p w14:paraId="5C2CA614" w14:textId="1544B1BC" w:rsidR="00EA254F" w:rsidRPr="00F06008" w:rsidRDefault="00EA254F" w:rsidP="00675CE9">
            <w:pPr>
              <w:pStyle w:val="a4"/>
              <w:jc w:val="both"/>
              <w:rPr>
                <w:b/>
                <w:bCs/>
                <w:color w:val="000000"/>
                <w:sz w:val="24"/>
                <w:szCs w:val="24"/>
                <w:lang w:val="ru-RU"/>
              </w:rPr>
            </w:pPr>
            <w:r w:rsidRPr="00F06008">
              <w:rPr>
                <w:color w:val="000000"/>
                <w:sz w:val="24"/>
                <w:szCs w:val="24"/>
              </w:rPr>
              <w:t xml:space="preserve">Тема 3. Религия и искусство </w:t>
            </w:r>
            <w:r w:rsidR="00675CE9">
              <w:rPr>
                <w:color w:val="000000"/>
                <w:sz w:val="24"/>
                <w:szCs w:val="24"/>
                <w:lang w:val="ru-RU"/>
              </w:rPr>
              <w:t>Д</w:t>
            </w:r>
            <w:proofErr w:type="spellStart"/>
            <w:r w:rsidRPr="00F06008">
              <w:rPr>
                <w:color w:val="000000"/>
                <w:sz w:val="24"/>
                <w:szCs w:val="24"/>
              </w:rPr>
              <w:t>ревнего</w:t>
            </w:r>
            <w:proofErr w:type="spellEnd"/>
            <w:r w:rsidRPr="00F06008">
              <w:rPr>
                <w:color w:val="000000"/>
                <w:sz w:val="24"/>
                <w:szCs w:val="24"/>
              </w:rPr>
              <w:t xml:space="preserve"> </w:t>
            </w:r>
            <w:r w:rsidR="00675CE9">
              <w:rPr>
                <w:color w:val="000000"/>
                <w:sz w:val="24"/>
                <w:szCs w:val="24"/>
              </w:rPr>
              <w:t>Востока</w:t>
            </w:r>
          </w:p>
        </w:tc>
        <w:tc>
          <w:tcPr>
            <w:tcW w:w="6892" w:type="dxa"/>
          </w:tcPr>
          <w:p w14:paraId="7EA4FF73" w14:textId="273469E5" w:rsidR="00155C7B" w:rsidRDefault="00F06008" w:rsidP="00F06008">
            <w:pPr>
              <w:pStyle w:val="a4"/>
              <w:jc w:val="both"/>
              <w:rPr>
                <w:sz w:val="24"/>
                <w:szCs w:val="24"/>
              </w:rPr>
            </w:pPr>
            <w:r w:rsidRPr="00F06008">
              <w:rPr>
                <w:sz w:val="24"/>
                <w:szCs w:val="24"/>
              </w:rPr>
              <w:t xml:space="preserve">Религия Древнего Египта. Главные божества Древнего Египта. </w:t>
            </w:r>
          </w:p>
          <w:p w14:paraId="4213EBF6" w14:textId="64C91385" w:rsidR="00457493" w:rsidRDefault="00F06008" w:rsidP="00F06008">
            <w:pPr>
              <w:pStyle w:val="a4"/>
              <w:jc w:val="both"/>
              <w:rPr>
                <w:sz w:val="24"/>
                <w:szCs w:val="24"/>
              </w:rPr>
            </w:pPr>
            <w:r w:rsidRPr="00F06008">
              <w:rPr>
                <w:sz w:val="24"/>
                <w:szCs w:val="24"/>
              </w:rPr>
              <w:t xml:space="preserve">Культ предков и учение о загробном воздаянии. Суд Осириса. Ритуально-магическая практика мумификации. </w:t>
            </w:r>
          </w:p>
          <w:p w14:paraId="0AAD7153" w14:textId="2B6096F3" w:rsidR="00F06008" w:rsidRPr="00F06008" w:rsidRDefault="00F06008" w:rsidP="00F06008">
            <w:pPr>
              <w:pStyle w:val="a4"/>
              <w:jc w:val="both"/>
              <w:rPr>
                <w:sz w:val="24"/>
                <w:szCs w:val="24"/>
              </w:rPr>
            </w:pPr>
            <w:r w:rsidRPr="00F06008">
              <w:rPr>
                <w:sz w:val="24"/>
                <w:szCs w:val="24"/>
              </w:rPr>
              <w:t xml:space="preserve">Изобразительный канон и формирование типологии сооружений. Специфика древнеегипетского портрета. Живопись Нового царства. Сокровища Тутанхамона. Эллинистическо-римский Египет. Особенности </w:t>
            </w:r>
            <w:proofErr w:type="spellStart"/>
            <w:r w:rsidRPr="00F06008">
              <w:rPr>
                <w:sz w:val="24"/>
                <w:szCs w:val="24"/>
              </w:rPr>
              <w:t>фаюмского</w:t>
            </w:r>
            <w:proofErr w:type="spellEnd"/>
            <w:r w:rsidRPr="00F06008">
              <w:rPr>
                <w:sz w:val="24"/>
                <w:szCs w:val="24"/>
              </w:rPr>
              <w:t xml:space="preserve"> портрета.</w:t>
            </w:r>
          </w:p>
          <w:p w14:paraId="27324997" w14:textId="77777777" w:rsidR="00457493" w:rsidRDefault="00457493" w:rsidP="00F06008">
            <w:pPr>
              <w:pStyle w:val="a4"/>
              <w:jc w:val="both"/>
              <w:rPr>
                <w:sz w:val="24"/>
                <w:szCs w:val="24"/>
              </w:rPr>
            </w:pPr>
          </w:p>
          <w:p w14:paraId="7199ABEF" w14:textId="5890DC43" w:rsidR="00155C7B" w:rsidRDefault="00F06008" w:rsidP="00F06008">
            <w:pPr>
              <w:pStyle w:val="a4"/>
              <w:jc w:val="both"/>
              <w:rPr>
                <w:sz w:val="24"/>
                <w:szCs w:val="24"/>
              </w:rPr>
            </w:pPr>
            <w:r w:rsidRPr="00F06008">
              <w:rPr>
                <w:sz w:val="24"/>
                <w:szCs w:val="24"/>
              </w:rPr>
              <w:t xml:space="preserve">Религия Месопотамии. Речная цивилизация в условиях влажного тропического климата. Религия Вавилона. Главенствующая роль письменной культуры </w:t>
            </w:r>
            <w:r w:rsidR="00457493">
              <w:rPr>
                <w:sz w:val="24"/>
                <w:szCs w:val="24"/>
              </w:rPr>
              <w:t>(эпос «Сказание о Гильгамеше»).</w:t>
            </w:r>
          </w:p>
          <w:p w14:paraId="7529091D" w14:textId="77777777" w:rsidR="00155C7B" w:rsidRDefault="00F06008" w:rsidP="00F06008">
            <w:pPr>
              <w:pStyle w:val="a4"/>
              <w:jc w:val="both"/>
              <w:rPr>
                <w:sz w:val="24"/>
                <w:szCs w:val="24"/>
              </w:rPr>
            </w:pPr>
            <w:r w:rsidRPr="00F06008">
              <w:rPr>
                <w:sz w:val="24"/>
                <w:szCs w:val="24"/>
              </w:rPr>
              <w:t>Храмовая (</w:t>
            </w:r>
            <w:proofErr w:type="spellStart"/>
            <w:r w:rsidRPr="00F06008">
              <w:rPr>
                <w:sz w:val="24"/>
                <w:szCs w:val="24"/>
              </w:rPr>
              <w:t>зиккурат</w:t>
            </w:r>
            <w:proofErr w:type="spellEnd"/>
            <w:r w:rsidRPr="00F06008">
              <w:rPr>
                <w:sz w:val="24"/>
                <w:szCs w:val="24"/>
              </w:rPr>
              <w:t xml:space="preserve">) и дворцовая архитектура, бронзовая и каменная пластика, рельефные стелы, цилиндрические печати. </w:t>
            </w:r>
          </w:p>
          <w:p w14:paraId="02A855E4" w14:textId="77777777" w:rsidR="00155C7B" w:rsidRDefault="00F06008" w:rsidP="00F06008">
            <w:pPr>
              <w:pStyle w:val="a4"/>
              <w:jc w:val="both"/>
              <w:rPr>
                <w:sz w:val="24"/>
                <w:szCs w:val="24"/>
              </w:rPr>
            </w:pPr>
            <w:r w:rsidRPr="00F06008">
              <w:rPr>
                <w:sz w:val="24"/>
                <w:szCs w:val="24"/>
              </w:rPr>
              <w:t xml:space="preserve">Вавилон: монументальная архитектура, градостроительство, изразцовая декорация, «висячие сады». </w:t>
            </w:r>
          </w:p>
          <w:p w14:paraId="39EA6EE5" w14:textId="77777777" w:rsidR="00155C7B" w:rsidRDefault="00F06008" w:rsidP="00F06008">
            <w:pPr>
              <w:pStyle w:val="a4"/>
              <w:jc w:val="both"/>
              <w:rPr>
                <w:sz w:val="24"/>
                <w:szCs w:val="24"/>
              </w:rPr>
            </w:pPr>
            <w:r w:rsidRPr="00F06008">
              <w:rPr>
                <w:sz w:val="24"/>
                <w:szCs w:val="24"/>
              </w:rPr>
              <w:t xml:space="preserve">Храмы и монументальная скульптура хеттов. </w:t>
            </w:r>
          </w:p>
          <w:p w14:paraId="5C41A5FD" w14:textId="7918BED3" w:rsidR="00EA254F" w:rsidRDefault="00F06008" w:rsidP="00F06008">
            <w:pPr>
              <w:pStyle w:val="a4"/>
              <w:jc w:val="both"/>
              <w:rPr>
                <w:sz w:val="24"/>
                <w:szCs w:val="24"/>
              </w:rPr>
            </w:pPr>
            <w:r w:rsidRPr="00F06008">
              <w:rPr>
                <w:sz w:val="24"/>
                <w:szCs w:val="24"/>
              </w:rPr>
              <w:t>Дворцовые комплексы ассирийских царей. Ассирийский рельеф.</w:t>
            </w:r>
          </w:p>
          <w:p w14:paraId="0FA08644" w14:textId="77777777" w:rsidR="00457493" w:rsidRDefault="00457493" w:rsidP="00675CE9">
            <w:pPr>
              <w:pStyle w:val="a4"/>
              <w:jc w:val="both"/>
              <w:rPr>
                <w:sz w:val="24"/>
                <w:szCs w:val="24"/>
              </w:rPr>
            </w:pPr>
          </w:p>
          <w:p w14:paraId="03796DFF" w14:textId="77777777" w:rsidR="00457493" w:rsidRDefault="00675CE9" w:rsidP="00675CE9">
            <w:pPr>
              <w:pStyle w:val="a4"/>
              <w:jc w:val="both"/>
              <w:rPr>
                <w:sz w:val="24"/>
                <w:szCs w:val="24"/>
              </w:rPr>
            </w:pPr>
            <w:r w:rsidRPr="00F06008">
              <w:rPr>
                <w:sz w:val="24"/>
                <w:szCs w:val="24"/>
              </w:rPr>
              <w:t xml:space="preserve">Древнеиндийская мифология. Религии Древней Индии. </w:t>
            </w:r>
          </w:p>
          <w:p w14:paraId="426FBFFA" w14:textId="47E6FCB4" w:rsidR="00675CE9" w:rsidRDefault="00675CE9" w:rsidP="00675CE9">
            <w:pPr>
              <w:pStyle w:val="a4"/>
              <w:jc w:val="both"/>
              <w:rPr>
                <w:sz w:val="24"/>
                <w:szCs w:val="24"/>
              </w:rPr>
            </w:pPr>
            <w:r w:rsidRPr="00F06008">
              <w:rPr>
                <w:sz w:val="24"/>
                <w:szCs w:val="24"/>
              </w:rPr>
              <w:t xml:space="preserve">Веды и ведическая литература. </w:t>
            </w:r>
          </w:p>
          <w:p w14:paraId="5424B8AE" w14:textId="77777777" w:rsidR="00675CE9" w:rsidRPr="00F06008" w:rsidRDefault="00675CE9" w:rsidP="00675CE9">
            <w:pPr>
              <w:pStyle w:val="a4"/>
              <w:jc w:val="both"/>
              <w:rPr>
                <w:sz w:val="24"/>
                <w:szCs w:val="24"/>
              </w:rPr>
            </w:pPr>
            <w:r w:rsidRPr="00F06008">
              <w:rPr>
                <w:sz w:val="24"/>
                <w:szCs w:val="24"/>
              </w:rPr>
              <w:t>Брахманизм и кастовость индийского общества.</w:t>
            </w:r>
          </w:p>
          <w:p w14:paraId="7E9A0390" w14:textId="77777777" w:rsidR="00457493" w:rsidRDefault="00457493" w:rsidP="00675CE9">
            <w:pPr>
              <w:pStyle w:val="a4"/>
              <w:jc w:val="both"/>
              <w:rPr>
                <w:sz w:val="24"/>
                <w:szCs w:val="24"/>
              </w:rPr>
            </w:pPr>
          </w:p>
          <w:p w14:paraId="33CE183E" w14:textId="21C0DAE3" w:rsidR="00675CE9" w:rsidRDefault="00675CE9" w:rsidP="00675CE9">
            <w:pPr>
              <w:pStyle w:val="a4"/>
              <w:jc w:val="both"/>
              <w:rPr>
                <w:sz w:val="24"/>
                <w:szCs w:val="24"/>
              </w:rPr>
            </w:pPr>
            <w:r w:rsidRPr="00F06008">
              <w:rPr>
                <w:sz w:val="24"/>
                <w:szCs w:val="24"/>
              </w:rPr>
              <w:t xml:space="preserve">Культура Древнего Китая. </w:t>
            </w:r>
          </w:p>
          <w:p w14:paraId="744C5864" w14:textId="77777777" w:rsidR="00675CE9" w:rsidRDefault="00675CE9" w:rsidP="00675CE9">
            <w:pPr>
              <w:pStyle w:val="a4"/>
              <w:jc w:val="both"/>
              <w:rPr>
                <w:sz w:val="24"/>
                <w:szCs w:val="24"/>
              </w:rPr>
            </w:pPr>
            <w:r w:rsidRPr="00F06008">
              <w:rPr>
                <w:sz w:val="24"/>
                <w:szCs w:val="24"/>
              </w:rPr>
              <w:t xml:space="preserve">Религиозно-философские системы: конфуцианство, даосизм, буддизм. </w:t>
            </w:r>
          </w:p>
          <w:p w14:paraId="1F0132FD" w14:textId="6F0C3481" w:rsidR="00675CE9" w:rsidRDefault="00675CE9" w:rsidP="00675CE9">
            <w:pPr>
              <w:pStyle w:val="a4"/>
              <w:jc w:val="both"/>
              <w:rPr>
                <w:sz w:val="24"/>
                <w:szCs w:val="24"/>
              </w:rPr>
            </w:pPr>
            <w:r w:rsidRPr="00F06008">
              <w:rPr>
                <w:sz w:val="24"/>
                <w:szCs w:val="24"/>
              </w:rPr>
              <w:t xml:space="preserve">Керамика и мелкая пластика культур </w:t>
            </w:r>
            <w:proofErr w:type="spellStart"/>
            <w:r w:rsidRPr="00F06008">
              <w:rPr>
                <w:sz w:val="24"/>
                <w:szCs w:val="24"/>
              </w:rPr>
              <w:t>Яншао</w:t>
            </w:r>
            <w:proofErr w:type="spellEnd"/>
            <w:r w:rsidRPr="00F06008">
              <w:rPr>
                <w:sz w:val="24"/>
                <w:szCs w:val="24"/>
              </w:rPr>
              <w:t xml:space="preserve">, </w:t>
            </w:r>
            <w:proofErr w:type="spellStart"/>
            <w:r w:rsidRPr="00F06008">
              <w:rPr>
                <w:sz w:val="24"/>
                <w:szCs w:val="24"/>
              </w:rPr>
              <w:t>Луншань</w:t>
            </w:r>
            <w:proofErr w:type="spellEnd"/>
            <w:r w:rsidRPr="00F06008">
              <w:rPr>
                <w:sz w:val="24"/>
                <w:szCs w:val="24"/>
              </w:rPr>
              <w:t xml:space="preserve">. </w:t>
            </w:r>
            <w:r w:rsidR="00457493">
              <w:rPr>
                <w:sz w:val="24"/>
                <w:szCs w:val="24"/>
              </w:rPr>
              <w:t xml:space="preserve">Искусство периода </w:t>
            </w:r>
            <w:proofErr w:type="spellStart"/>
            <w:r w:rsidR="00457493">
              <w:rPr>
                <w:sz w:val="24"/>
                <w:szCs w:val="24"/>
              </w:rPr>
              <w:t>Шан</w:t>
            </w:r>
            <w:proofErr w:type="spellEnd"/>
            <w:r w:rsidR="00457493">
              <w:rPr>
                <w:sz w:val="24"/>
                <w:szCs w:val="24"/>
              </w:rPr>
              <w:t xml:space="preserve">-Инь. </w:t>
            </w:r>
            <w:r w:rsidRPr="00F06008">
              <w:rPr>
                <w:sz w:val="24"/>
                <w:szCs w:val="24"/>
              </w:rPr>
              <w:t xml:space="preserve">Развитие культуры и искусства периодов Чжоу и </w:t>
            </w:r>
            <w:proofErr w:type="spellStart"/>
            <w:r w:rsidRPr="00F06008">
              <w:rPr>
                <w:sz w:val="24"/>
                <w:szCs w:val="24"/>
              </w:rPr>
              <w:t>Чжаньго</w:t>
            </w:r>
            <w:proofErr w:type="spellEnd"/>
            <w:r w:rsidRPr="00F06008">
              <w:rPr>
                <w:sz w:val="24"/>
                <w:szCs w:val="24"/>
              </w:rPr>
              <w:t xml:space="preserve">, династии </w:t>
            </w:r>
            <w:proofErr w:type="spellStart"/>
            <w:r w:rsidRPr="00F06008">
              <w:rPr>
                <w:sz w:val="24"/>
                <w:szCs w:val="24"/>
              </w:rPr>
              <w:t>Цинь</w:t>
            </w:r>
            <w:proofErr w:type="spellEnd"/>
            <w:r w:rsidRPr="00F06008">
              <w:rPr>
                <w:sz w:val="24"/>
                <w:szCs w:val="24"/>
              </w:rPr>
              <w:t xml:space="preserve"> и периода </w:t>
            </w:r>
            <w:proofErr w:type="spellStart"/>
            <w:r w:rsidRPr="00F06008">
              <w:rPr>
                <w:sz w:val="24"/>
                <w:szCs w:val="24"/>
              </w:rPr>
              <w:t>Хань</w:t>
            </w:r>
            <w:proofErr w:type="spellEnd"/>
            <w:r w:rsidRPr="00F06008">
              <w:rPr>
                <w:sz w:val="24"/>
                <w:szCs w:val="24"/>
              </w:rPr>
              <w:t xml:space="preserve">. </w:t>
            </w:r>
          </w:p>
          <w:p w14:paraId="0C0DE80F" w14:textId="77777777" w:rsidR="00675CE9" w:rsidRPr="00155C7B" w:rsidRDefault="00675CE9" w:rsidP="00675CE9">
            <w:pPr>
              <w:pStyle w:val="a4"/>
              <w:jc w:val="both"/>
              <w:rPr>
                <w:sz w:val="24"/>
                <w:szCs w:val="24"/>
              </w:rPr>
            </w:pPr>
            <w:r w:rsidRPr="00F06008">
              <w:rPr>
                <w:sz w:val="24"/>
                <w:szCs w:val="24"/>
              </w:rPr>
              <w:t>Культовая и светская архитектура Древнего Китая.</w:t>
            </w:r>
          </w:p>
          <w:p w14:paraId="355898E3" w14:textId="77777777" w:rsidR="00F06008" w:rsidRPr="00F06008" w:rsidRDefault="00F06008" w:rsidP="00F06008">
            <w:pPr>
              <w:pStyle w:val="a4"/>
              <w:jc w:val="both"/>
              <w:rPr>
                <w:b/>
                <w:bCs/>
                <w:sz w:val="24"/>
                <w:szCs w:val="24"/>
              </w:rPr>
            </w:pPr>
          </w:p>
          <w:p w14:paraId="37EC3604" w14:textId="1AF9969B" w:rsidR="00EA254F" w:rsidRPr="00F06008"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172ADF05" w14:textId="77777777" w:rsidR="00EA254F" w:rsidRPr="00F06008" w:rsidRDefault="00EA254F" w:rsidP="00EA254F">
            <w:pPr>
              <w:rPr>
                <w:color w:val="000000"/>
              </w:rPr>
            </w:pPr>
            <w:r w:rsidRPr="00F06008">
              <w:rPr>
                <w:color w:val="000000"/>
              </w:rPr>
              <w:t>Опрос, презентации,</w:t>
            </w:r>
          </w:p>
          <w:p w14:paraId="62BA7B16" w14:textId="77777777" w:rsidR="00EA254F" w:rsidRPr="00F06008" w:rsidRDefault="00EA254F" w:rsidP="00EA254F">
            <w:pPr>
              <w:rPr>
                <w:color w:val="000000"/>
              </w:rPr>
            </w:pPr>
            <w:r w:rsidRPr="00F06008">
              <w:rPr>
                <w:color w:val="000000"/>
              </w:rPr>
              <w:t>практические</w:t>
            </w:r>
          </w:p>
          <w:p w14:paraId="7BE10EBE" w14:textId="2710E4A5" w:rsidR="00EA254F" w:rsidRPr="00F06008" w:rsidRDefault="00EA254F" w:rsidP="00EA254F">
            <w:pPr>
              <w:pStyle w:val="a4"/>
              <w:jc w:val="left"/>
              <w:rPr>
                <w:bCs/>
                <w:sz w:val="24"/>
                <w:szCs w:val="24"/>
              </w:rPr>
            </w:pPr>
            <w:r w:rsidRPr="00F06008">
              <w:rPr>
                <w:color w:val="000000"/>
                <w:sz w:val="24"/>
                <w:szCs w:val="24"/>
              </w:rPr>
              <w:t>задания с текстами</w:t>
            </w:r>
          </w:p>
        </w:tc>
      </w:tr>
      <w:tr w:rsidR="00EA254F" w:rsidRPr="00F06008" w14:paraId="0B4720AC" w14:textId="77777777" w:rsidTr="00EA254F">
        <w:tc>
          <w:tcPr>
            <w:tcW w:w="2408" w:type="dxa"/>
          </w:tcPr>
          <w:p w14:paraId="1A4AB462" w14:textId="64135850" w:rsidR="00EA254F" w:rsidRPr="00F06008" w:rsidRDefault="00EA254F" w:rsidP="00675CE9">
            <w:pPr>
              <w:pStyle w:val="a4"/>
              <w:jc w:val="both"/>
              <w:rPr>
                <w:b/>
                <w:bCs/>
                <w:color w:val="000000"/>
                <w:sz w:val="24"/>
                <w:szCs w:val="24"/>
                <w:lang w:val="ru-RU"/>
              </w:rPr>
            </w:pPr>
            <w:r w:rsidRPr="00F06008">
              <w:rPr>
                <w:color w:val="000000"/>
                <w:sz w:val="24"/>
                <w:szCs w:val="24"/>
              </w:rPr>
              <w:t xml:space="preserve">Тема </w:t>
            </w:r>
            <w:r w:rsidR="00675CE9">
              <w:rPr>
                <w:color w:val="000000"/>
                <w:sz w:val="24"/>
                <w:szCs w:val="24"/>
                <w:lang w:val="ru-RU"/>
              </w:rPr>
              <w:t>4</w:t>
            </w:r>
            <w:r w:rsidRPr="00F06008">
              <w:rPr>
                <w:color w:val="000000"/>
                <w:sz w:val="24"/>
                <w:szCs w:val="24"/>
              </w:rPr>
              <w:t>. Культура античной Греции и Рима</w:t>
            </w:r>
          </w:p>
        </w:tc>
        <w:tc>
          <w:tcPr>
            <w:tcW w:w="6892" w:type="dxa"/>
          </w:tcPr>
          <w:p w14:paraId="2D273B93" w14:textId="77777777" w:rsidR="00155C7B" w:rsidRDefault="00F06008" w:rsidP="00F06008">
            <w:pPr>
              <w:pStyle w:val="a4"/>
              <w:jc w:val="both"/>
              <w:rPr>
                <w:sz w:val="24"/>
                <w:szCs w:val="24"/>
              </w:rPr>
            </w:pPr>
            <w:r w:rsidRPr="00F06008">
              <w:rPr>
                <w:sz w:val="24"/>
                <w:szCs w:val="24"/>
              </w:rPr>
              <w:t xml:space="preserve">Религиозные представления крито-минойской и микенской эпох. </w:t>
            </w:r>
          </w:p>
          <w:p w14:paraId="1372ECF9" w14:textId="77777777" w:rsidR="00155C7B" w:rsidRDefault="00F06008" w:rsidP="00F06008">
            <w:pPr>
              <w:pStyle w:val="a4"/>
              <w:jc w:val="both"/>
              <w:rPr>
                <w:sz w:val="24"/>
                <w:szCs w:val="24"/>
              </w:rPr>
            </w:pPr>
            <w:r w:rsidRPr="00F06008">
              <w:rPr>
                <w:sz w:val="24"/>
                <w:szCs w:val="24"/>
              </w:rPr>
              <w:t xml:space="preserve">Классическая религия Древней Греции. </w:t>
            </w:r>
          </w:p>
          <w:p w14:paraId="3FB7F83B" w14:textId="56812760" w:rsidR="00155C7B" w:rsidRDefault="00F06008" w:rsidP="00F06008">
            <w:pPr>
              <w:pStyle w:val="a4"/>
              <w:jc w:val="both"/>
              <w:rPr>
                <w:sz w:val="24"/>
                <w:szCs w:val="24"/>
              </w:rPr>
            </w:pPr>
            <w:r w:rsidRPr="00F06008">
              <w:rPr>
                <w:sz w:val="24"/>
                <w:szCs w:val="24"/>
              </w:rPr>
              <w:t xml:space="preserve">Мифы. Становление олимпийского пантеона. </w:t>
            </w:r>
          </w:p>
          <w:p w14:paraId="489FB5D6" w14:textId="5308F039" w:rsidR="00155C7B" w:rsidRDefault="00457493" w:rsidP="00F06008">
            <w:pPr>
              <w:pStyle w:val="a4"/>
              <w:jc w:val="both"/>
              <w:rPr>
                <w:sz w:val="24"/>
                <w:szCs w:val="24"/>
              </w:rPr>
            </w:pPr>
            <w:r>
              <w:rPr>
                <w:sz w:val="24"/>
                <w:szCs w:val="24"/>
              </w:rPr>
              <w:t xml:space="preserve">Синкретизм эпохи эллинизма. </w:t>
            </w:r>
            <w:r w:rsidR="00F06008" w:rsidRPr="00F06008">
              <w:rPr>
                <w:sz w:val="24"/>
                <w:szCs w:val="24"/>
              </w:rPr>
              <w:t xml:space="preserve">Древнеримская религия. </w:t>
            </w:r>
          </w:p>
          <w:p w14:paraId="20E084D5" w14:textId="77777777" w:rsidR="00155C7B" w:rsidRDefault="00F06008" w:rsidP="00F06008">
            <w:pPr>
              <w:pStyle w:val="a4"/>
              <w:jc w:val="both"/>
              <w:rPr>
                <w:sz w:val="24"/>
                <w:szCs w:val="24"/>
              </w:rPr>
            </w:pPr>
            <w:r w:rsidRPr="00F06008">
              <w:rPr>
                <w:sz w:val="24"/>
                <w:szCs w:val="24"/>
              </w:rPr>
              <w:t xml:space="preserve">Семейно-родовые и военно-государственные культы римлян. </w:t>
            </w:r>
          </w:p>
          <w:p w14:paraId="1E7072D0" w14:textId="13D642C7" w:rsidR="00F06008" w:rsidRPr="00F06008" w:rsidRDefault="00F06008" w:rsidP="00F06008">
            <w:pPr>
              <w:pStyle w:val="a4"/>
              <w:jc w:val="both"/>
              <w:rPr>
                <w:sz w:val="24"/>
                <w:szCs w:val="24"/>
              </w:rPr>
            </w:pPr>
            <w:r w:rsidRPr="00F06008">
              <w:rPr>
                <w:sz w:val="24"/>
                <w:szCs w:val="24"/>
              </w:rPr>
              <w:t>Культ императора. Римская религия в первые века христианства.</w:t>
            </w:r>
          </w:p>
          <w:p w14:paraId="5B7712B9" w14:textId="387AAC9C" w:rsidR="00155C7B" w:rsidRDefault="00F06008" w:rsidP="00F06008">
            <w:pPr>
              <w:pStyle w:val="a4"/>
              <w:jc w:val="both"/>
              <w:rPr>
                <w:sz w:val="24"/>
                <w:szCs w:val="24"/>
              </w:rPr>
            </w:pPr>
            <w:r w:rsidRPr="00F06008">
              <w:rPr>
                <w:sz w:val="24"/>
                <w:szCs w:val="24"/>
              </w:rPr>
              <w:t xml:space="preserve">Крито-минойская и микенская культуры. Пространственные искусства в древнегреческой культуре. Пространственные искусства в эпоху эллинизма. Культура этрусков и Рима периода республики. </w:t>
            </w:r>
          </w:p>
          <w:p w14:paraId="646E8080" w14:textId="77777777" w:rsidR="00EA254F" w:rsidRPr="00F06008" w:rsidRDefault="00EA254F" w:rsidP="00EA254F">
            <w:pPr>
              <w:pStyle w:val="a4"/>
              <w:jc w:val="both"/>
              <w:rPr>
                <w:b/>
                <w:bCs/>
                <w:sz w:val="24"/>
                <w:szCs w:val="24"/>
              </w:rPr>
            </w:pPr>
          </w:p>
          <w:p w14:paraId="3EF6DDA2" w14:textId="729A557F" w:rsidR="00EA254F" w:rsidRPr="00F06008"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3E654673" w14:textId="77777777" w:rsidR="00EA254F" w:rsidRPr="00F06008" w:rsidRDefault="00EA254F" w:rsidP="00EA254F">
            <w:pPr>
              <w:rPr>
                <w:color w:val="000000"/>
              </w:rPr>
            </w:pPr>
            <w:r w:rsidRPr="00F06008">
              <w:rPr>
                <w:color w:val="000000"/>
              </w:rPr>
              <w:t>Опрос, презентации,</w:t>
            </w:r>
          </w:p>
          <w:p w14:paraId="4E4C8F74" w14:textId="77777777" w:rsidR="00EA254F" w:rsidRPr="00F06008" w:rsidRDefault="00EA254F" w:rsidP="00EA254F">
            <w:pPr>
              <w:rPr>
                <w:color w:val="000000"/>
              </w:rPr>
            </w:pPr>
            <w:r w:rsidRPr="00F06008">
              <w:rPr>
                <w:color w:val="000000"/>
              </w:rPr>
              <w:t>практические</w:t>
            </w:r>
          </w:p>
          <w:p w14:paraId="6A2841A2" w14:textId="77777777" w:rsidR="00EA254F" w:rsidRPr="00F06008" w:rsidRDefault="00EA254F" w:rsidP="00EA254F">
            <w:pPr>
              <w:rPr>
                <w:color w:val="000000"/>
              </w:rPr>
            </w:pPr>
            <w:r w:rsidRPr="00F06008">
              <w:rPr>
                <w:color w:val="000000"/>
              </w:rPr>
              <w:t>задания с текстами</w:t>
            </w:r>
          </w:p>
          <w:p w14:paraId="1FA15503" w14:textId="256AE4A8" w:rsidR="00EA254F" w:rsidRPr="00F06008" w:rsidRDefault="00EA254F" w:rsidP="00EA254F">
            <w:pPr>
              <w:pStyle w:val="a4"/>
              <w:jc w:val="left"/>
              <w:rPr>
                <w:bCs/>
                <w:sz w:val="24"/>
                <w:szCs w:val="24"/>
              </w:rPr>
            </w:pPr>
            <w:r w:rsidRPr="00F06008">
              <w:rPr>
                <w:color w:val="000000"/>
                <w:sz w:val="24"/>
                <w:szCs w:val="24"/>
              </w:rPr>
              <w:t>Диспут</w:t>
            </w:r>
          </w:p>
        </w:tc>
      </w:tr>
      <w:tr w:rsidR="00EA254F" w:rsidRPr="00F06008" w14:paraId="2955AA60" w14:textId="77777777" w:rsidTr="00EA254F">
        <w:tc>
          <w:tcPr>
            <w:tcW w:w="2408" w:type="dxa"/>
          </w:tcPr>
          <w:p w14:paraId="7AD8D6ED" w14:textId="769D968E" w:rsidR="00EA254F" w:rsidRPr="00F06008" w:rsidRDefault="00EA254F" w:rsidP="00675CE9">
            <w:pPr>
              <w:pStyle w:val="a4"/>
              <w:jc w:val="both"/>
              <w:rPr>
                <w:b/>
                <w:bCs/>
                <w:color w:val="000000"/>
                <w:sz w:val="24"/>
                <w:szCs w:val="24"/>
                <w:lang w:val="ru-RU"/>
              </w:rPr>
            </w:pPr>
            <w:r w:rsidRPr="00F06008">
              <w:rPr>
                <w:color w:val="000000"/>
                <w:sz w:val="24"/>
                <w:szCs w:val="24"/>
              </w:rPr>
              <w:t xml:space="preserve">Тема </w:t>
            </w:r>
            <w:r w:rsidR="00675CE9">
              <w:rPr>
                <w:color w:val="000000"/>
                <w:sz w:val="24"/>
                <w:szCs w:val="24"/>
                <w:lang w:val="ru-RU"/>
              </w:rPr>
              <w:t>5</w:t>
            </w:r>
            <w:r w:rsidRPr="00F06008">
              <w:rPr>
                <w:color w:val="000000"/>
                <w:sz w:val="24"/>
                <w:szCs w:val="24"/>
              </w:rPr>
              <w:t>. Культура западноевропейского Средневековья</w:t>
            </w:r>
          </w:p>
        </w:tc>
        <w:tc>
          <w:tcPr>
            <w:tcW w:w="6892" w:type="dxa"/>
          </w:tcPr>
          <w:p w14:paraId="0CF78B5F" w14:textId="77777777" w:rsidR="00155C7B" w:rsidRDefault="00155C7B" w:rsidP="00F06008">
            <w:pPr>
              <w:pStyle w:val="a4"/>
              <w:jc w:val="both"/>
              <w:rPr>
                <w:sz w:val="24"/>
                <w:szCs w:val="24"/>
              </w:rPr>
            </w:pPr>
            <w:r>
              <w:rPr>
                <w:sz w:val="24"/>
                <w:szCs w:val="24"/>
                <w:lang w:val="ru-RU"/>
              </w:rPr>
              <w:t>П</w:t>
            </w:r>
            <w:proofErr w:type="spellStart"/>
            <w:r w:rsidR="00F06008" w:rsidRPr="00F06008">
              <w:rPr>
                <w:sz w:val="24"/>
                <w:szCs w:val="24"/>
              </w:rPr>
              <w:t>редпосылки</w:t>
            </w:r>
            <w:proofErr w:type="spellEnd"/>
            <w:r w:rsidR="00F06008" w:rsidRPr="00F06008">
              <w:rPr>
                <w:sz w:val="24"/>
                <w:szCs w:val="24"/>
              </w:rPr>
              <w:t xml:space="preserve"> возникновения и распространения христианства. </w:t>
            </w:r>
          </w:p>
          <w:p w14:paraId="6DC47BDE" w14:textId="0C292200" w:rsidR="00155C7B" w:rsidRDefault="00F06008" w:rsidP="00F06008">
            <w:pPr>
              <w:pStyle w:val="a4"/>
              <w:jc w:val="both"/>
              <w:rPr>
                <w:sz w:val="24"/>
                <w:szCs w:val="24"/>
              </w:rPr>
            </w:pPr>
            <w:r w:rsidRPr="00F06008">
              <w:rPr>
                <w:sz w:val="24"/>
                <w:szCs w:val="24"/>
              </w:rPr>
              <w:t>Споры о ли</w:t>
            </w:r>
            <w:r w:rsidR="00457493">
              <w:rPr>
                <w:sz w:val="24"/>
                <w:szCs w:val="24"/>
              </w:rPr>
              <w:t xml:space="preserve">чности основателя христианства. </w:t>
            </w:r>
            <w:r w:rsidRPr="00F06008">
              <w:rPr>
                <w:sz w:val="24"/>
                <w:szCs w:val="24"/>
              </w:rPr>
              <w:t xml:space="preserve">Формирование Нового Завета и возникновение христианского богословия. </w:t>
            </w:r>
          </w:p>
          <w:p w14:paraId="4CACE137" w14:textId="0C6E176A" w:rsidR="00F06008" w:rsidRDefault="00F06008" w:rsidP="00F06008">
            <w:pPr>
              <w:pStyle w:val="a4"/>
              <w:jc w:val="both"/>
              <w:rPr>
                <w:sz w:val="24"/>
                <w:szCs w:val="24"/>
              </w:rPr>
            </w:pPr>
            <w:proofErr w:type="spellStart"/>
            <w:r w:rsidRPr="00F06008">
              <w:rPr>
                <w:sz w:val="24"/>
                <w:szCs w:val="24"/>
              </w:rPr>
              <w:t>Внутрицерковная</w:t>
            </w:r>
            <w:proofErr w:type="spellEnd"/>
            <w:r w:rsidRPr="00F06008">
              <w:rPr>
                <w:sz w:val="24"/>
                <w:szCs w:val="24"/>
              </w:rPr>
              <w:t xml:space="preserve"> борьба за утверждение христианского вероучения и культа. Особенности православного культа и вероучения. Особенности католицизма. </w:t>
            </w:r>
          </w:p>
          <w:p w14:paraId="23C41131" w14:textId="068B0722" w:rsidR="00155C7B" w:rsidRDefault="00F06008" w:rsidP="00F06008">
            <w:pPr>
              <w:pStyle w:val="a4"/>
              <w:jc w:val="both"/>
              <w:rPr>
                <w:sz w:val="24"/>
                <w:szCs w:val="24"/>
              </w:rPr>
            </w:pPr>
            <w:proofErr w:type="spellStart"/>
            <w:r w:rsidRPr="00F06008">
              <w:rPr>
                <w:sz w:val="24"/>
                <w:szCs w:val="24"/>
              </w:rPr>
              <w:t>Протовизантийский</w:t>
            </w:r>
            <w:proofErr w:type="spellEnd"/>
            <w:r w:rsidRPr="00F06008">
              <w:rPr>
                <w:sz w:val="24"/>
                <w:szCs w:val="24"/>
              </w:rPr>
              <w:t xml:space="preserve"> период, «золотой век», </w:t>
            </w:r>
            <w:proofErr w:type="spellStart"/>
            <w:r w:rsidRPr="00F06008">
              <w:rPr>
                <w:sz w:val="24"/>
                <w:szCs w:val="24"/>
              </w:rPr>
              <w:t>Палеологовское</w:t>
            </w:r>
            <w:proofErr w:type="spellEnd"/>
            <w:r w:rsidRPr="00F06008">
              <w:rPr>
                <w:sz w:val="24"/>
                <w:szCs w:val="24"/>
              </w:rPr>
              <w:t xml:space="preserve"> Возрождение. Искусство в эпоху «переселения народов» (</w:t>
            </w:r>
            <w:proofErr w:type="spellStart"/>
            <w:r w:rsidRPr="00F06008">
              <w:rPr>
                <w:sz w:val="24"/>
                <w:szCs w:val="24"/>
              </w:rPr>
              <w:t>меровинги</w:t>
            </w:r>
            <w:proofErr w:type="spellEnd"/>
            <w:r w:rsidRPr="00F06008">
              <w:rPr>
                <w:sz w:val="24"/>
                <w:szCs w:val="24"/>
              </w:rPr>
              <w:t xml:space="preserve">, </w:t>
            </w:r>
            <w:proofErr w:type="spellStart"/>
            <w:r w:rsidRPr="00F06008">
              <w:rPr>
                <w:sz w:val="24"/>
                <w:szCs w:val="24"/>
              </w:rPr>
              <w:t>каролинги</w:t>
            </w:r>
            <w:proofErr w:type="spellEnd"/>
            <w:r w:rsidRPr="00F06008">
              <w:rPr>
                <w:sz w:val="24"/>
                <w:szCs w:val="24"/>
              </w:rPr>
              <w:t xml:space="preserve">). Орнаментальная стихия в оформлении </w:t>
            </w:r>
            <w:r w:rsidRPr="00F06008">
              <w:rPr>
                <w:sz w:val="24"/>
                <w:szCs w:val="24"/>
              </w:rPr>
              <w:lastRenderedPageBreak/>
              <w:t xml:space="preserve">бытовых и культовых предметов, книжной иллюстрации. Упрощение форм, восстановление навыков каменного строительства. </w:t>
            </w:r>
          </w:p>
          <w:p w14:paraId="7323238F" w14:textId="77777777" w:rsidR="00155C7B" w:rsidRDefault="00F06008" w:rsidP="00F06008">
            <w:pPr>
              <w:pStyle w:val="a4"/>
              <w:jc w:val="both"/>
              <w:rPr>
                <w:sz w:val="24"/>
                <w:szCs w:val="24"/>
              </w:rPr>
            </w:pPr>
            <w:r w:rsidRPr="00F06008">
              <w:rPr>
                <w:sz w:val="24"/>
                <w:szCs w:val="24"/>
              </w:rPr>
              <w:t xml:space="preserve">Романский и готический стили. Центры культуры – монастырь и замок. Всесторонняя, жизненно-практическая и духовная, разработанность монастырского комплекса («модель мира»). </w:t>
            </w:r>
          </w:p>
          <w:p w14:paraId="1F48E6A8" w14:textId="44778AD2" w:rsidR="00F06008" w:rsidRPr="00F06008" w:rsidRDefault="00155C7B" w:rsidP="00F06008">
            <w:pPr>
              <w:pStyle w:val="a4"/>
              <w:jc w:val="both"/>
              <w:rPr>
                <w:sz w:val="24"/>
                <w:szCs w:val="24"/>
              </w:rPr>
            </w:pPr>
            <w:r>
              <w:rPr>
                <w:sz w:val="24"/>
                <w:szCs w:val="24"/>
                <w:lang w:val="ru-RU"/>
              </w:rPr>
              <w:t>Феодальный</w:t>
            </w:r>
            <w:r w:rsidR="00F06008" w:rsidRPr="00F06008">
              <w:rPr>
                <w:sz w:val="24"/>
                <w:szCs w:val="24"/>
              </w:rPr>
              <w:t xml:space="preserve"> замок</w:t>
            </w:r>
            <w:r w:rsidR="00457493">
              <w:rPr>
                <w:sz w:val="24"/>
                <w:szCs w:val="24"/>
                <w:lang w:val="ru-RU"/>
              </w:rPr>
              <w:t>. Р</w:t>
            </w:r>
            <w:r>
              <w:rPr>
                <w:sz w:val="24"/>
                <w:szCs w:val="24"/>
                <w:lang w:val="ru-RU"/>
              </w:rPr>
              <w:t>ыцарск</w:t>
            </w:r>
            <w:r w:rsidR="00457493">
              <w:rPr>
                <w:sz w:val="24"/>
                <w:szCs w:val="24"/>
                <w:lang w:val="ru-RU"/>
              </w:rPr>
              <w:t>ая</w:t>
            </w:r>
            <w:r>
              <w:rPr>
                <w:sz w:val="24"/>
                <w:szCs w:val="24"/>
                <w:lang w:val="ru-RU"/>
              </w:rPr>
              <w:t xml:space="preserve"> культур</w:t>
            </w:r>
            <w:r w:rsidR="00457493">
              <w:rPr>
                <w:sz w:val="24"/>
                <w:szCs w:val="24"/>
                <w:lang w:val="ru-RU"/>
              </w:rPr>
              <w:t>а. К</w:t>
            </w:r>
            <w:r>
              <w:rPr>
                <w:sz w:val="24"/>
                <w:szCs w:val="24"/>
                <w:lang w:val="ru-RU"/>
              </w:rPr>
              <w:t>ульт Прекрасной Дамы.</w:t>
            </w:r>
            <w:r w:rsidR="00F06008" w:rsidRPr="00F06008">
              <w:rPr>
                <w:sz w:val="24"/>
                <w:szCs w:val="24"/>
              </w:rPr>
              <w:t xml:space="preserve"> Идеологическое господство церкви. </w:t>
            </w:r>
          </w:p>
          <w:p w14:paraId="3D0CD4F2" w14:textId="76C51DB5" w:rsidR="00EA254F" w:rsidRPr="00F06008" w:rsidRDefault="00F06008" w:rsidP="00F06008">
            <w:pPr>
              <w:pStyle w:val="a4"/>
              <w:jc w:val="both"/>
              <w:rPr>
                <w:sz w:val="24"/>
                <w:szCs w:val="24"/>
                <w:lang w:val="ru-RU"/>
              </w:rPr>
            </w:pPr>
            <w:r w:rsidRPr="00F06008">
              <w:rPr>
                <w:sz w:val="24"/>
                <w:szCs w:val="24"/>
              </w:rPr>
              <w:t>Реформация и ее культурно-историческое значение. Протестантизм: причины и условия появления, особенности вероучения, организации и культа. «Духовная революция» Мартина Лютера. Особенности протестантской культуры.</w:t>
            </w:r>
          </w:p>
          <w:p w14:paraId="3CE758CE" w14:textId="77777777" w:rsidR="00EA254F" w:rsidRPr="00F06008" w:rsidRDefault="00EA254F" w:rsidP="00EA254F">
            <w:pPr>
              <w:pStyle w:val="a4"/>
              <w:jc w:val="both"/>
              <w:rPr>
                <w:b/>
                <w:bCs/>
                <w:sz w:val="24"/>
                <w:szCs w:val="24"/>
              </w:rPr>
            </w:pPr>
          </w:p>
          <w:p w14:paraId="6BBA4658" w14:textId="3EDDDCC2" w:rsidR="00EA254F" w:rsidRPr="00F06008"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10D2BDBA" w14:textId="77777777" w:rsidR="00EA254F" w:rsidRPr="00F06008" w:rsidRDefault="00EA254F" w:rsidP="00EA254F">
            <w:pPr>
              <w:rPr>
                <w:color w:val="000000"/>
              </w:rPr>
            </w:pPr>
            <w:r w:rsidRPr="00F06008">
              <w:rPr>
                <w:color w:val="000000"/>
              </w:rPr>
              <w:lastRenderedPageBreak/>
              <w:t>Презентация</w:t>
            </w:r>
          </w:p>
          <w:p w14:paraId="7FC540FD" w14:textId="77777777" w:rsidR="00EA254F" w:rsidRPr="00F06008" w:rsidRDefault="00EA254F" w:rsidP="00EA254F">
            <w:pPr>
              <w:rPr>
                <w:color w:val="000000"/>
              </w:rPr>
            </w:pPr>
            <w:r w:rsidRPr="00F06008">
              <w:rPr>
                <w:color w:val="000000"/>
              </w:rPr>
              <w:t>научного</w:t>
            </w:r>
          </w:p>
          <w:p w14:paraId="64298EBC" w14:textId="4D5B217F" w:rsidR="00EA254F" w:rsidRPr="00F06008" w:rsidRDefault="00EA254F" w:rsidP="00EA254F">
            <w:pPr>
              <w:pStyle w:val="a4"/>
              <w:jc w:val="left"/>
              <w:rPr>
                <w:bCs/>
                <w:sz w:val="24"/>
                <w:szCs w:val="24"/>
              </w:rPr>
            </w:pPr>
            <w:r w:rsidRPr="00F06008">
              <w:rPr>
                <w:color w:val="000000"/>
                <w:sz w:val="24"/>
                <w:szCs w:val="24"/>
              </w:rPr>
              <w:t>сообщения</w:t>
            </w:r>
          </w:p>
        </w:tc>
      </w:tr>
      <w:tr w:rsidR="00EA254F" w:rsidRPr="00F06008" w14:paraId="6222CAB1" w14:textId="77777777" w:rsidTr="00EA254F">
        <w:tc>
          <w:tcPr>
            <w:tcW w:w="2408" w:type="dxa"/>
          </w:tcPr>
          <w:p w14:paraId="7F2EE032" w14:textId="1F1614F9" w:rsidR="00EA254F" w:rsidRPr="00F06008" w:rsidRDefault="00EA254F" w:rsidP="00675CE9">
            <w:pPr>
              <w:pStyle w:val="a4"/>
              <w:jc w:val="both"/>
              <w:rPr>
                <w:b/>
                <w:bCs/>
                <w:color w:val="000000"/>
                <w:sz w:val="24"/>
                <w:szCs w:val="24"/>
                <w:lang w:val="ru-RU"/>
              </w:rPr>
            </w:pPr>
            <w:r w:rsidRPr="00F06008">
              <w:rPr>
                <w:color w:val="000000"/>
                <w:sz w:val="24"/>
                <w:szCs w:val="24"/>
              </w:rPr>
              <w:t xml:space="preserve">Тема </w:t>
            </w:r>
            <w:r w:rsidR="00675CE9">
              <w:rPr>
                <w:color w:val="000000"/>
                <w:sz w:val="24"/>
                <w:szCs w:val="24"/>
                <w:lang w:val="ru-RU"/>
              </w:rPr>
              <w:t>6</w:t>
            </w:r>
            <w:r w:rsidRPr="00F06008">
              <w:rPr>
                <w:color w:val="000000"/>
                <w:sz w:val="24"/>
                <w:szCs w:val="24"/>
              </w:rPr>
              <w:t>. Культуры народов, исповедующих ислам</w:t>
            </w:r>
          </w:p>
        </w:tc>
        <w:tc>
          <w:tcPr>
            <w:tcW w:w="6892" w:type="dxa"/>
          </w:tcPr>
          <w:p w14:paraId="794D1613" w14:textId="77777777" w:rsidR="00E0772F" w:rsidRDefault="00F06008" w:rsidP="00F06008">
            <w:pPr>
              <w:pStyle w:val="a4"/>
              <w:jc w:val="both"/>
              <w:rPr>
                <w:sz w:val="24"/>
                <w:szCs w:val="24"/>
              </w:rPr>
            </w:pPr>
            <w:r w:rsidRPr="00F06008">
              <w:rPr>
                <w:sz w:val="24"/>
                <w:szCs w:val="24"/>
              </w:rPr>
              <w:t xml:space="preserve">Религиозная и социальная ситуация в Аравии накануне зарождения ислама. </w:t>
            </w:r>
          </w:p>
          <w:p w14:paraId="5B6B1184" w14:textId="77777777" w:rsidR="00E0772F" w:rsidRDefault="00F06008" w:rsidP="00F06008">
            <w:pPr>
              <w:pStyle w:val="a4"/>
              <w:jc w:val="both"/>
              <w:rPr>
                <w:sz w:val="24"/>
                <w:szCs w:val="24"/>
              </w:rPr>
            </w:pPr>
            <w:r w:rsidRPr="00F06008">
              <w:rPr>
                <w:sz w:val="24"/>
                <w:szCs w:val="24"/>
              </w:rPr>
              <w:t xml:space="preserve">Проповедь Мухаммеда, его переселение в </w:t>
            </w:r>
            <w:proofErr w:type="spellStart"/>
            <w:r w:rsidRPr="00F06008">
              <w:rPr>
                <w:sz w:val="24"/>
                <w:szCs w:val="24"/>
              </w:rPr>
              <w:t>Ясриб</w:t>
            </w:r>
            <w:proofErr w:type="spellEnd"/>
            <w:r w:rsidRPr="00F06008">
              <w:rPr>
                <w:sz w:val="24"/>
                <w:szCs w:val="24"/>
              </w:rPr>
              <w:t xml:space="preserve"> и возвращение в Мекку. </w:t>
            </w:r>
          </w:p>
          <w:p w14:paraId="5215960F" w14:textId="77777777" w:rsidR="00E0772F" w:rsidRDefault="00F06008" w:rsidP="00F06008">
            <w:pPr>
              <w:pStyle w:val="a4"/>
              <w:jc w:val="both"/>
              <w:rPr>
                <w:sz w:val="24"/>
                <w:szCs w:val="24"/>
              </w:rPr>
            </w:pPr>
            <w:r w:rsidRPr="00F06008">
              <w:rPr>
                <w:sz w:val="24"/>
                <w:szCs w:val="24"/>
              </w:rPr>
              <w:t xml:space="preserve">Споры об историчности пророка. </w:t>
            </w:r>
          </w:p>
          <w:p w14:paraId="7D72FB97" w14:textId="77777777" w:rsidR="00E0772F" w:rsidRDefault="00F06008" w:rsidP="00F06008">
            <w:pPr>
              <w:pStyle w:val="a4"/>
              <w:jc w:val="both"/>
              <w:rPr>
                <w:sz w:val="24"/>
                <w:szCs w:val="24"/>
              </w:rPr>
            </w:pPr>
            <w:r w:rsidRPr="00F06008">
              <w:rPr>
                <w:sz w:val="24"/>
                <w:szCs w:val="24"/>
              </w:rPr>
              <w:t xml:space="preserve">Основные положения и тексты ислама. </w:t>
            </w:r>
          </w:p>
          <w:p w14:paraId="372BF263" w14:textId="77777777" w:rsidR="00E0772F" w:rsidRDefault="00F06008" w:rsidP="00F06008">
            <w:pPr>
              <w:pStyle w:val="a4"/>
              <w:jc w:val="both"/>
              <w:rPr>
                <w:sz w:val="24"/>
                <w:szCs w:val="24"/>
              </w:rPr>
            </w:pPr>
            <w:r w:rsidRPr="00F06008">
              <w:rPr>
                <w:sz w:val="24"/>
                <w:szCs w:val="24"/>
              </w:rPr>
              <w:t xml:space="preserve">Основные направления в исламе. </w:t>
            </w:r>
          </w:p>
          <w:p w14:paraId="21BEFDB5" w14:textId="55624CDF" w:rsidR="00F06008" w:rsidRPr="00F06008" w:rsidRDefault="00F06008" w:rsidP="00F06008">
            <w:pPr>
              <w:pStyle w:val="a4"/>
              <w:jc w:val="both"/>
              <w:rPr>
                <w:sz w:val="24"/>
                <w:szCs w:val="24"/>
              </w:rPr>
            </w:pPr>
            <w:r w:rsidRPr="00F06008">
              <w:rPr>
                <w:sz w:val="24"/>
                <w:szCs w:val="24"/>
              </w:rPr>
              <w:t xml:space="preserve">Мусульманское право. </w:t>
            </w:r>
          </w:p>
          <w:p w14:paraId="59E37305" w14:textId="77777777" w:rsidR="00E0772F" w:rsidRDefault="00F06008" w:rsidP="00F06008">
            <w:pPr>
              <w:pStyle w:val="a4"/>
              <w:jc w:val="both"/>
              <w:rPr>
                <w:sz w:val="24"/>
                <w:szCs w:val="24"/>
              </w:rPr>
            </w:pPr>
            <w:r w:rsidRPr="00F06008">
              <w:rPr>
                <w:sz w:val="24"/>
                <w:szCs w:val="24"/>
              </w:rPr>
              <w:t xml:space="preserve">Особенности искусства Аравийского полуострова в древнеримский период. </w:t>
            </w:r>
          </w:p>
          <w:p w14:paraId="2E2369F5" w14:textId="77777777" w:rsidR="00E0772F" w:rsidRDefault="00E0772F" w:rsidP="00F06008">
            <w:pPr>
              <w:pStyle w:val="a4"/>
              <w:jc w:val="both"/>
              <w:rPr>
                <w:sz w:val="24"/>
                <w:szCs w:val="24"/>
              </w:rPr>
            </w:pPr>
            <w:r>
              <w:rPr>
                <w:sz w:val="24"/>
                <w:szCs w:val="24"/>
                <w:lang w:val="ru-RU"/>
              </w:rPr>
              <w:t>А</w:t>
            </w:r>
            <w:proofErr w:type="spellStart"/>
            <w:r w:rsidR="00F06008" w:rsidRPr="00F06008">
              <w:rPr>
                <w:sz w:val="24"/>
                <w:szCs w:val="24"/>
              </w:rPr>
              <w:t>рхитектурны</w:t>
            </w:r>
            <w:r>
              <w:rPr>
                <w:sz w:val="24"/>
                <w:szCs w:val="24"/>
                <w:lang w:val="ru-RU"/>
              </w:rPr>
              <w:t>е</w:t>
            </w:r>
            <w:proofErr w:type="spellEnd"/>
            <w:r w:rsidR="00F06008" w:rsidRPr="00F06008">
              <w:rPr>
                <w:sz w:val="24"/>
                <w:szCs w:val="24"/>
              </w:rPr>
              <w:t xml:space="preserve"> особенност</w:t>
            </w:r>
            <w:r>
              <w:rPr>
                <w:sz w:val="24"/>
                <w:szCs w:val="24"/>
                <w:lang w:val="ru-RU"/>
              </w:rPr>
              <w:t>и</w:t>
            </w:r>
            <w:r w:rsidR="00F06008" w:rsidRPr="00F06008">
              <w:rPr>
                <w:sz w:val="24"/>
                <w:szCs w:val="24"/>
              </w:rPr>
              <w:t xml:space="preserve"> мечети. </w:t>
            </w:r>
          </w:p>
          <w:p w14:paraId="0AE9E7C7" w14:textId="77777777" w:rsidR="00E0772F" w:rsidRDefault="00F06008" w:rsidP="00F06008">
            <w:pPr>
              <w:pStyle w:val="a4"/>
              <w:jc w:val="both"/>
              <w:rPr>
                <w:sz w:val="24"/>
                <w:szCs w:val="24"/>
              </w:rPr>
            </w:pPr>
            <w:r w:rsidRPr="00F06008">
              <w:rPr>
                <w:sz w:val="24"/>
                <w:szCs w:val="24"/>
              </w:rPr>
              <w:t xml:space="preserve">Святыни Мекки и Медины. </w:t>
            </w:r>
          </w:p>
          <w:p w14:paraId="6252B555" w14:textId="77777777" w:rsidR="00E0772F" w:rsidRDefault="00F06008" w:rsidP="00F06008">
            <w:pPr>
              <w:pStyle w:val="a4"/>
              <w:jc w:val="both"/>
              <w:rPr>
                <w:sz w:val="24"/>
                <w:szCs w:val="24"/>
              </w:rPr>
            </w:pPr>
            <w:r w:rsidRPr="00F06008">
              <w:rPr>
                <w:sz w:val="24"/>
                <w:szCs w:val="24"/>
              </w:rPr>
              <w:t xml:space="preserve">Неизобразительный характер религиозного искусства. </w:t>
            </w:r>
          </w:p>
          <w:p w14:paraId="114B3159" w14:textId="77777777" w:rsidR="00E0772F" w:rsidRDefault="00F06008" w:rsidP="00F06008">
            <w:pPr>
              <w:pStyle w:val="a4"/>
              <w:jc w:val="both"/>
              <w:rPr>
                <w:sz w:val="24"/>
                <w:szCs w:val="24"/>
              </w:rPr>
            </w:pPr>
            <w:r w:rsidRPr="00F06008">
              <w:rPr>
                <w:sz w:val="24"/>
                <w:szCs w:val="24"/>
              </w:rPr>
              <w:t xml:space="preserve">Эстетика исламского орнамента. </w:t>
            </w:r>
          </w:p>
          <w:p w14:paraId="7AD98A94" w14:textId="77777777" w:rsidR="00E0772F" w:rsidRDefault="00F06008" w:rsidP="00F06008">
            <w:pPr>
              <w:pStyle w:val="a4"/>
              <w:jc w:val="both"/>
              <w:rPr>
                <w:sz w:val="24"/>
                <w:szCs w:val="24"/>
              </w:rPr>
            </w:pPr>
            <w:r w:rsidRPr="00F06008">
              <w:rPr>
                <w:sz w:val="24"/>
                <w:szCs w:val="24"/>
              </w:rPr>
              <w:t xml:space="preserve">Декоративно-прикладное искусство Ближнего Востока. </w:t>
            </w:r>
          </w:p>
          <w:p w14:paraId="27BAD649" w14:textId="0CB0EF50" w:rsidR="00EA254F" w:rsidRPr="00F06008" w:rsidRDefault="00F06008" w:rsidP="00F06008">
            <w:pPr>
              <w:pStyle w:val="a4"/>
              <w:jc w:val="both"/>
              <w:rPr>
                <w:sz w:val="24"/>
                <w:szCs w:val="24"/>
              </w:rPr>
            </w:pPr>
            <w:r w:rsidRPr="00F06008">
              <w:rPr>
                <w:sz w:val="24"/>
                <w:szCs w:val="24"/>
              </w:rPr>
              <w:t>Традиции градостроительства.</w:t>
            </w:r>
            <w:r w:rsidR="00EA254F" w:rsidRPr="00F06008">
              <w:rPr>
                <w:sz w:val="24"/>
                <w:szCs w:val="24"/>
              </w:rPr>
              <w:t xml:space="preserve"> </w:t>
            </w:r>
          </w:p>
          <w:p w14:paraId="42FB6AAB" w14:textId="77777777" w:rsidR="00EA254F" w:rsidRPr="00F06008" w:rsidRDefault="00EA254F" w:rsidP="00EA254F">
            <w:pPr>
              <w:pStyle w:val="a4"/>
              <w:jc w:val="both"/>
              <w:rPr>
                <w:b/>
                <w:bCs/>
                <w:sz w:val="24"/>
                <w:szCs w:val="24"/>
              </w:rPr>
            </w:pPr>
          </w:p>
          <w:p w14:paraId="445BDA3F" w14:textId="0810E318" w:rsidR="00EA254F" w:rsidRPr="00F06008"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12D074F0" w14:textId="3C20DB14" w:rsidR="00EA254F" w:rsidRPr="00F06008" w:rsidRDefault="00EA254F" w:rsidP="00EA254F">
            <w:pPr>
              <w:pStyle w:val="a4"/>
              <w:jc w:val="left"/>
              <w:rPr>
                <w:bCs/>
                <w:sz w:val="24"/>
                <w:szCs w:val="24"/>
              </w:rPr>
            </w:pPr>
            <w:r w:rsidRPr="00F06008">
              <w:rPr>
                <w:color w:val="000000"/>
                <w:sz w:val="24"/>
                <w:szCs w:val="24"/>
              </w:rPr>
              <w:t>Опрос, обсуждение, задания с текстами</w:t>
            </w:r>
          </w:p>
        </w:tc>
      </w:tr>
      <w:tr w:rsidR="00EA254F" w:rsidRPr="00F06008" w14:paraId="7A77402D" w14:textId="77777777" w:rsidTr="00EA254F">
        <w:tc>
          <w:tcPr>
            <w:tcW w:w="2408" w:type="dxa"/>
          </w:tcPr>
          <w:p w14:paraId="064B91FB" w14:textId="0E2538C9" w:rsidR="00EA254F" w:rsidRPr="00F06008" w:rsidRDefault="00EA254F" w:rsidP="00675CE9">
            <w:pPr>
              <w:pStyle w:val="a4"/>
              <w:jc w:val="both"/>
              <w:rPr>
                <w:b/>
                <w:bCs/>
                <w:color w:val="000000"/>
                <w:sz w:val="24"/>
                <w:szCs w:val="24"/>
                <w:lang w:val="ru-RU"/>
              </w:rPr>
            </w:pPr>
            <w:r w:rsidRPr="00F06008">
              <w:rPr>
                <w:color w:val="000000"/>
                <w:sz w:val="24"/>
                <w:szCs w:val="24"/>
              </w:rPr>
              <w:t xml:space="preserve">Тема </w:t>
            </w:r>
            <w:r w:rsidR="00675CE9">
              <w:rPr>
                <w:color w:val="000000"/>
                <w:sz w:val="24"/>
                <w:szCs w:val="24"/>
                <w:lang w:val="ru-RU"/>
              </w:rPr>
              <w:t>7</w:t>
            </w:r>
            <w:r w:rsidRPr="00F06008">
              <w:rPr>
                <w:color w:val="000000"/>
                <w:sz w:val="24"/>
                <w:szCs w:val="24"/>
              </w:rPr>
              <w:t>. Культура эпохи Возрождения</w:t>
            </w:r>
          </w:p>
        </w:tc>
        <w:tc>
          <w:tcPr>
            <w:tcW w:w="6892" w:type="dxa"/>
          </w:tcPr>
          <w:p w14:paraId="0D03B6BA" w14:textId="77777777" w:rsidR="008E2B23" w:rsidRDefault="008E2B23" w:rsidP="00EA254F">
            <w:pPr>
              <w:pStyle w:val="a4"/>
              <w:jc w:val="both"/>
              <w:rPr>
                <w:sz w:val="24"/>
                <w:szCs w:val="24"/>
              </w:rPr>
            </w:pPr>
            <w:r>
              <w:rPr>
                <w:sz w:val="24"/>
                <w:szCs w:val="24"/>
                <w:lang w:val="ru-RU"/>
              </w:rPr>
              <w:t>Г</w:t>
            </w:r>
            <w:proofErr w:type="spellStart"/>
            <w:r w:rsidR="00F06008" w:rsidRPr="00F06008">
              <w:rPr>
                <w:sz w:val="24"/>
                <w:szCs w:val="24"/>
              </w:rPr>
              <w:t>уманистическо</w:t>
            </w:r>
            <w:r>
              <w:rPr>
                <w:sz w:val="24"/>
                <w:szCs w:val="24"/>
                <w:lang w:val="ru-RU"/>
              </w:rPr>
              <w:t>е</w:t>
            </w:r>
            <w:proofErr w:type="spellEnd"/>
            <w:r w:rsidR="00F06008" w:rsidRPr="00F06008">
              <w:rPr>
                <w:sz w:val="24"/>
                <w:szCs w:val="24"/>
              </w:rPr>
              <w:t xml:space="preserve"> мировоззрени</w:t>
            </w:r>
            <w:r>
              <w:rPr>
                <w:sz w:val="24"/>
                <w:szCs w:val="24"/>
                <w:lang w:val="ru-RU"/>
              </w:rPr>
              <w:t>е</w:t>
            </w:r>
            <w:r w:rsidR="00F06008" w:rsidRPr="00F06008">
              <w:rPr>
                <w:sz w:val="24"/>
                <w:szCs w:val="24"/>
              </w:rPr>
              <w:t xml:space="preserve"> эпохи Возрождения.</w:t>
            </w:r>
          </w:p>
          <w:p w14:paraId="7FE625E2" w14:textId="77777777" w:rsidR="008E2B23" w:rsidRDefault="00F06008" w:rsidP="00EA254F">
            <w:pPr>
              <w:pStyle w:val="a4"/>
              <w:jc w:val="both"/>
              <w:rPr>
                <w:sz w:val="24"/>
                <w:szCs w:val="24"/>
              </w:rPr>
            </w:pPr>
            <w:r w:rsidRPr="00F06008">
              <w:rPr>
                <w:sz w:val="24"/>
                <w:szCs w:val="24"/>
              </w:rPr>
              <w:t xml:space="preserve">Особенности художественной культуры Ренессанса. </w:t>
            </w:r>
          </w:p>
          <w:p w14:paraId="5DC14FFB" w14:textId="6A407FC4" w:rsidR="008E2B23" w:rsidRDefault="00F06008" w:rsidP="00EA254F">
            <w:pPr>
              <w:pStyle w:val="a4"/>
              <w:jc w:val="both"/>
              <w:rPr>
                <w:sz w:val="24"/>
                <w:szCs w:val="24"/>
              </w:rPr>
            </w:pPr>
            <w:r w:rsidRPr="00F06008">
              <w:rPr>
                <w:sz w:val="24"/>
                <w:szCs w:val="24"/>
              </w:rPr>
              <w:t xml:space="preserve">Проторенессанс (эпоха Данте и </w:t>
            </w:r>
            <w:proofErr w:type="spellStart"/>
            <w:r w:rsidRPr="00F06008">
              <w:rPr>
                <w:sz w:val="24"/>
                <w:szCs w:val="24"/>
              </w:rPr>
              <w:t>Джотто</w:t>
            </w:r>
            <w:proofErr w:type="spellEnd"/>
            <w:r w:rsidRPr="00F06008">
              <w:rPr>
                <w:sz w:val="24"/>
                <w:szCs w:val="24"/>
              </w:rPr>
              <w:t xml:space="preserve">) и Раннее Возрождение в Италии. </w:t>
            </w:r>
          </w:p>
          <w:p w14:paraId="4772719F" w14:textId="77777777" w:rsidR="0093491F" w:rsidRDefault="0093491F" w:rsidP="00EA254F">
            <w:pPr>
              <w:pStyle w:val="a4"/>
              <w:jc w:val="both"/>
              <w:rPr>
                <w:sz w:val="24"/>
                <w:szCs w:val="24"/>
              </w:rPr>
            </w:pPr>
          </w:p>
          <w:p w14:paraId="421AF7D7" w14:textId="77777777" w:rsidR="008E2B23" w:rsidRDefault="00F06008" w:rsidP="00EA254F">
            <w:pPr>
              <w:pStyle w:val="a4"/>
              <w:jc w:val="both"/>
              <w:rPr>
                <w:sz w:val="24"/>
                <w:szCs w:val="24"/>
              </w:rPr>
            </w:pPr>
            <w:r w:rsidRPr="00F06008">
              <w:rPr>
                <w:sz w:val="24"/>
                <w:szCs w:val="24"/>
              </w:rPr>
              <w:t xml:space="preserve">Высокое (классическое) Возрождение в Италии. </w:t>
            </w:r>
          </w:p>
          <w:p w14:paraId="4219230C" w14:textId="77777777" w:rsidR="008E2B23" w:rsidRDefault="00F06008" w:rsidP="00EA254F">
            <w:pPr>
              <w:pStyle w:val="a4"/>
              <w:jc w:val="both"/>
              <w:rPr>
                <w:sz w:val="24"/>
                <w:szCs w:val="24"/>
              </w:rPr>
            </w:pPr>
            <w:r w:rsidRPr="00F06008">
              <w:rPr>
                <w:sz w:val="24"/>
                <w:szCs w:val="24"/>
              </w:rPr>
              <w:t xml:space="preserve">Маньеризм и Позднее Возрождение. </w:t>
            </w:r>
          </w:p>
          <w:p w14:paraId="2AB000F4" w14:textId="77777777" w:rsidR="008E2B23" w:rsidRDefault="00F06008" w:rsidP="00EA254F">
            <w:pPr>
              <w:pStyle w:val="a4"/>
              <w:jc w:val="both"/>
              <w:rPr>
                <w:sz w:val="24"/>
                <w:szCs w:val="24"/>
              </w:rPr>
            </w:pPr>
            <w:r w:rsidRPr="00F06008">
              <w:rPr>
                <w:sz w:val="24"/>
                <w:szCs w:val="24"/>
              </w:rPr>
              <w:t xml:space="preserve">Понятие «трагического гуманизма». </w:t>
            </w:r>
          </w:p>
          <w:p w14:paraId="462420AD" w14:textId="77777777" w:rsidR="008E2B23" w:rsidRDefault="00F06008" w:rsidP="00EA254F">
            <w:pPr>
              <w:pStyle w:val="a4"/>
              <w:jc w:val="both"/>
              <w:rPr>
                <w:sz w:val="24"/>
                <w:szCs w:val="24"/>
              </w:rPr>
            </w:pPr>
            <w:r w:rsidRPr="00F06008">
              <w:rPr>
                <w:sz w:val="24"/>
                <w:szCs w:val="24"/>
              </w:rPr>
              <w:t xml:space="preserve">Северное Возрождение в Европе. </w:t>
            </w:r>
          </w:p>
          <w:p w14:paraId="55457AA3" w14:textId="77777777" w:rsidR="008E2B23" w:rsidRDefault="00F06008" w:rsidP="00EA254F">
            <w:pPr>
              <w:pStyle w:val="a4"/>
              <w:jc w:val="both"/>
              <w:rPr>
                <w:sz w:val="24"/>
                <w:szCs w:val="24"/>
              </w:rPr>
            </w:pPr>
            <w:r w:rsidRPr="00F06008">
              <w:rPr>
                <w:sz w:val="24"/>
                <w:szCs w:val="24"/>
              </w:rPr>
              <w:t xml:space="preserve">Пространственные искусства в культуре Нидерландов и Германии XV-XVI вв. </w:t>
            </w:r>
          </w:p>
          <w:p w14:paraId="474C2288" w14:textId="77777777" w:rsidR="008E2B23" w:rsidRDefault="00F06008" w:rsidP="00EA254F">
            <w:pPr>
              <w:pStyle w:val="a4"/>
              <w:jc w:val="both"/>
              <w:rPr>
                <w:sz w:val="24"/>
                <w:szCs w:val="24"/>
              </w:rPr>
            </w:pPr>
            <w:r w:rsidRPr="00F06008">
              <w:rPr>
                <w:sz w:val="24"/>
                <w:szCs w:val="24"/>
              </w:rPr>
              <w:t xml:space="preserve">Гуманизм и Реформация. </w:t>
            </w:r>
          </w:p>
          <w:p w14:paraId="7F6E113D" w14:textId="657EA9FC" w:rsidR="00EA254F" w:rsidRPr="00F06008" w:rsidRDefault="00F06008" w:rsidP="00EA254F">
            <w:pPr>
              <w:pStyle w:val="a4"/>
              <w:jc w:val="both"/>
              <w:rPr>
                <w:sz w:val="24"/>
                <w:szCs w:val="24"/>
              </w:rPr>
            </w:pPr>
            <w:r w:rsidRPr="00F06008">
              <w:rPr>
                <w:sz w:val="24"/>
                <w:szCs w:val="24"/>
              </w:rPr>
              <w:t>Искусство Англии, Испании и Франции, Англии XV-XVI вв.</w:t>
            </w:r>
          </w:p>
          <w:p w14:paraId="26EC90D2" w14:textId="77777777" w:rsidR="00EA254F" w:rsidRPr="00F06008" w:rsidRDefault="00EA254F" w:rsidP="00EA254F">
            <w:pPr>
              <w:pStyle w:val="a4"/>
              <w:jc w:val="both"/>
              <w:rPr>
                <w:b/>
                <w:bCs/>
                <w:sz w:val="24"/>
                <w:szCs w:val="24"/>
              </w:rPr>
            </w:pPr>
          </w:p>
          <w:p w14:paraId="1C2C0993" w14:textId="5AEE8644" w:rsidR="00EA254F" w:rsidRPr="00F06008"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53817537" w14:textId="77777777" w:rsidR="00EA254F" w:rsidRPr="00F06008" w:rsidRDefault="00EA254F" w:rsidP="00EA254F">
            <w:pPr>
              <w:rPr>
                <w:color w:val="000000"/>
              </w:rPr>
            </w:pPr>
            <w:r w:rsidRPr="00F06008">
              <w:rPr>
                <w:color w:val="000000"/>
              </w:rPr>
              <w:t>Работа с текстами и предметами искусства</w:t>
            </w:r>
          </w:p>
          <w:p w14:paraId="60781980" w14:textId="287AAEDA" w:rsidR="00EA254F" w:rsidRPr="00F06008" w:rsidRDefault="00EA254F" w:rsidP="00EA254F">
            <w:pPr>
              <w:pStyle w:val="a4"/>
              <w:jc w:val="left"/>
              <w:rPr>
                <w:bCs/>
                <w:sz w:val="24"/>
                <w:szCs w:val="24"/>
              </w:rPr>
            </w:pPr>
            <w:r w:rsidRPr="00F06008">
              <w:rPr>
                <w:color w:val="000000"/>
                <w:sz w:val="24"/>
                <w:szCs w:val="24"/>
              </w:rPr>
              <w:t>Доклады</w:t>
            </w:r>
          </w:p>
        </w:tc>
      </w:tr>
      <w:tr w:rsidR="00EA254F" w:rsidRPr="00F06008" w14:paraId="7F1A5F6F" w14:textId="77777777" w:rsidTr="00EA254F">
        <w:tc>
          <w:tcPr>
            <w:tcW w:w="2408" w:type="dxa"/>
          </w:tcPr>
          <w:p w14:paraId="78E51FDB" w14:textId="3DDDCD5A" w:rsidR="00EA254F" w:rsidRPr="00F06008" w:rsidRDefault="00EA254F" w:rsidP="00675CE9">
            <w:pPr>
              <w:pStyle w:val="a4"/>
              <w:jc w:val="both"/>
              <w:rPr>
                <w:b/>
                <w:bCs/>
                <w:color w:val="000000"/>
                <w:sz w:val="24"/>
                <w:szCs w:val="24"/>
                <w:lang w:val="ru-RU"/>
              </w:rPr>
            </w:pPr>
            <w:r w:rsidRPr="00F06008">
              <w:rPr>
                <w:color w:val="000000"/>
                <w:sz w:val="24"/>
                <w:szCs w:val="24"/>
              </w:rPr>
              <w:t xml:space="preserve">Тема </w:t>
            </w:r>
            <w:r w:rsidR="00675CE9">
              <w:rPr>
                <w:color w:val="000000"/>
                <w:sz w:val="24"/>
                <w:szCs w:val="24"/>
                <w:lang w:val="ru-RU"/>
              </w:rPr>
              <w:t>8.</w:t>
            </w:r>
            <w:r w:rsidRPr="00F06008">
              <w:rPr>
                <w:color w:val="000000"/>
                <w:sz w:val="24"/>
                <w:szCs w:val="24"/>
              </w:rPr>
              <w:t xml:space="preserve"> Культура Нового времени</w:t>
            </w:r>
          </w:p>
        </w:tc>
        <w:tc>
          <w:tcPr>
            <w:tcW w:w="6892" w:type="dxa"/>
          </w:tcPr>
          <w:p w14:paraId="4625DD64" w14:textId="77777777" w:rsidR="008E2B23" w:rsidRDefault="00F06008" w:rsidP="00F06008">
            <w:pPr>
              <w:pStyle w:val="a4"/>
              <w:jc w:val="both"/>
              <w:rPr>
                <w:sz w:val="24"/>
                <w:szCs w:val="24"/>
              </w:rPr>
            </w:pPr>
            <w:r w:rsidRPr="00F06008">
              <w:rPr>
                <w:sz w:val="24"/>
                <w:szCs w:val="24"/>
              </w:rPr>
              <w:t xml:space="preserve">Мировоззренческие парадигмы как основа бытия. </w:t>
            </w:r>
          </w:p>
          <w:p w14:paraId="08E70868" w14:textId="4BC0FFE5" w:rsidR="00F06008" w:rsidRPr="00F06008" w:rsidRDefault="00F06008" w:rsidP="00F06008">
            <w:pPr>
              <w:pStyle w:val="a4"/>
              <w:jc w:val="both"/>
              <w:rPr>
                <w:sz w:val="24"/>
                <w:szCs w:val="24"/>
              </w:rPr>
            </w:pPr>
            <w:r w:rsidRPr="00F06008">
              <w:rPr>
                <w:sz w:val="24"/>
                <w:szCs w:val="24"/>
              </w:rPr>
              <w:t>Наполеон и реорганизация культов.</w:t>
            </w:r>
          </w:p>
          <w:p w14:paraId="1294BB54" w14:textId="77777777" w:rsidR="008E2B23" w:rsidRDefault="00F06008" w:rsidP="00F06008">
            <w:pPr>
              <w:pStyle w:val="a4"/>
              <w:jc w:val="both"/>
              <w:rPr>
                <w:sz w:val="24"/>
                <w:szCs w:val="24"/>
              </w:rPr>
            </w:pPr>
            <w:r w:rsidRPr="00F06008">
              <w:rPr>
                <w:sz w:val="24"/>
                <w:szCs w:val="24"/>
              </w:rPr>
              <w:t xml:space="preserve">Барокко и классицизм в литературе, архитектуре, изобразительном искусстве. </w:t>
            </w:r>
          </w:p>
          <w:p w14:paraId="1CFD31BC" w14:textId="77777777" w:rsidR="008E2B23" w:rsidRDefault="00F06008" w:rsidP="00F06008">
            <w:pPr>
              <w:pStyle w:val="a4"/>
              <w:jc w:val="both"/>
              <w:rPr>
                <w:sz w:val="24"/>
                <w:szCs w:val="24"/>
              </w:rPr>
            </w:pPr>
            <w:r w:rsidRPr="00F06008">
              <w:rPr>
                <w:sz w:val="24"/>
                <w:szCs w:val="24"/>
              </w:rPr>
              <w:t xml:space="preserve">Мир Ватто – дворянская культура как сфера частного бытия. </w:t>
            </w:r>
          </w:p>
          <w:p w14:paraId="4C68D352" w14:textId="77777777" w:rsidR="008E2B23" w:rsidRDefault="00F06008" w:rsidP="00F06008">
            <w:pPr>
              <w:pStyle w:val="a4"/>
              <w:jc w:val="both"/>
              <w:rPr>
                <w:sz w:val="24"/>
                <w:szCs w:val="24"/>
              </w:rPr>
            </w:pPr>
            <w:r w:rsidRPr="00F06008">
              <w:rPr>
                <w:sz w:val="24"/>
                <w:szCs w:val="24"/>
              </w:rPr>
              <w:t xml:space="preserve">Рококо во Франции. </w:t>
            </w:r>
          </w:p>
          <w:p w14:paraId="7EA7077C" w14:textId="77777777" w:rsidR="008E2B23" w:rsidRDefault="00F06008" w:rsidP="00F06008">
            <w:pPr>
              <w:pStyle w:val="a4"/>
              <w:jc w:val="both"/>
              <w:rPr>
                <w:sz w:val="24"/>
                <w:szCs w:val="24"/>
              </w:rPr>
            </w:pPr>
            <w:r w:rsidRPr="00F06008">
              <w:rPr>
                <w:sz w:val="24"/>
                <w:szCs w:val="24"/>
              </w:rPr>
              <w:t xml:space="preserve">Роль чтения в эпоху Нового времени. </w:t>
            </w:r>
          </w:p>
          <w:p w14:paraId="1CE3ACB1" w14:textId="77777777" w:rsidR="008E2B23" w:rsidRDefault="00F06008" w:rsidP="00F06008">
            <w:pPr>
              <w:pStyle w:val="a4"/>
              <w:jc w:val="both"/>
              <w:rPr>
                <w:sz w:val="24"/>
                <w:szCs w:val="24"/>
              </w:rPr>
            </w:pPr>
            <w:r w:rsidRPr="00F06008">
              <w:rPr>
                <w:sz w:val="24"/>
                <w:szCs w:val="24"/>
              </w:rPr>
              <w:lastRenderedPageBreak/>
              <w:t xml:space="preserve">Формирование эстетических и нравственных идеалов третьего сословия. </w:t>
            </w:r>
          </w:p>
          <w:p w14:paraId="6852CEC6" w14:textId="77777777" w:rsidR="008E2B23" w:rsidRDefault="00F06008" w:rsidP="00F06008">
            <w:pPr>
              <w:pStyle w:val="a4"/>
              <w:jc w:val="both"/>
              <w:rPr>
                <w:sz w:val="24"/>
                <w:szCs w:val="24"/>
              </w:rPr>
            </w:pPr>
            <w:r w:rsidRPr="00F06008">
              <w:rPr>
                <w:sz w:val="24"/>
                <w:szCs w:val="24"/>
              </w:rPr>
              <w:t xml:space="preserve">Просветительские тенденции в художественной критике (Дидро).  </w:t>
            </w:r>
          </w:p>
          <w:p w14:paraId="20C5EA0B" w14:textId="77777777" w:rsidR="008E2B23" w:rsidRDefault="00F06008" w:rsidP="00F06008">
            <w:pPr>
              <w:pStyle w:val="a4"/>
              <w:jc w:val="both"/>
              <w:rPr>
                <w:sz w:val="24"/>
                <w:szCs w:val="24"/>
              </w:rPr>
            </w:pPr>
            <w:r w:rsidRPr="00F06008">
              <w:rPr>
                <w:sz w:val="24"/>
                <w:szCs w:val="24"/>
              </w:rPr>
              <w:t xml:space="preserve">Культурная практика частной переписки. </w:t>
            </w:r>
          </w:p>
          <w:p w14:paraId="022D460D" w14:textId="77777777" w:rsidR="008E2B23" w:rsidRDefault="00F06008" w:rsidP="00F06008">
            <w:pPr>
              <w:pStyle w:val="a4"/>
              <w:jc w:val="both"/>
              <w:rPr>
                <w:sz w:val="24"/>
                <w:szCs w:val="24"/>
              </w:rPr>
            </w:pPr>
            <w:r w:rsidRPr="00F06008">
              <w:rPr>
                <w:sz w:val="24"/>
                <w:szCs w:val="24"/>
              </w:rPr>
              <w:t xml:space="preserve">Архитектура и скульптура Франции середины и второй половины XVIII века. </w:t>
            </w:r>
          </w:p>
          <w:p w14:paraId="79B1C9C6" w14:textId="77777777" w:rsidR="008E2B23" w:rsidRDefault="00F06008" w:rsidP="00F06008">
            <w:pPr>
              <w:pStyle w:val="a4"/>
              <w:jc w:val="both"/>
              <w:rPr>
                <w:sz w:val="24"/>
                <w:szCs w:val="24"/>
              </w:rPr>
            </w:pPr>
            <w:r w:rsidRPr="00F06008">
              <w:rPr>
                <w:sz w:val="24"/>
                <w:szCs w:val="24"/>
              </w:rPr>
              <w:t xml:space="preserve">От барокко и рококо к неоклассицизму. </w:t>
            </w:r>
          </w:p>
          <w:p w14:paraId="13C5BAB9" w14:textId="77777777" w:rsidR="008E2B23" w:rsidRDefault="00F06008" w:rsidP="00F06008">
            <w:pPr>
              <w:pStyle w:val="a4"/>
              <w:jc w:val="both"/>
              <w:rPr>
                <w:sz w:val="24"/>
                <w:szCs w:val="24"/>
              </w:rPr>
            </w:pPr>
            <w:r w:rsidRPr="00F06008">
              <w:rPr>
                <w:sz w:val="24"/>
                <w:szCs w:val="24"/>
              </w:rPr>
              <w:t xml:space="preserve">Сентиментализм, культ руин и романтические настроения. </w:t>
            </w:r>
          </w:p>
          <w:p w14:paraId="5F945B53" w14:textId="77777777" w:rsidR="008E2B23" w:rsidRDefault="00F06008" w:rsidP="00F06008">
            <w:pPr>
              <w:pStyle w:val="a4"/>
              <w:jc w:val="both"/>
              <w:rPr>
                <w:sz w:val="24"/>
                <w:szCs w:val="24"/>
              </w:rPr>
            </w:pPr>
            <w:r w:rsidRPr="00F06008">
              <w:rPr>
                <w:sz w:val="24"/>
                <w:szCs w:val="24"/>
              </w:rPr>
              <w:t xml:space="preserve">«Революционный классицизм». </w:t>
            </w:r>
          </w:p>
          <w:p w14:paraId="426D8777" w14:textId="4074E57A" w:rsidR="00EA254F" w:rsidRPr="00F06008" w:rsidRDefault="00F06008" w:rsidP="00F06008">
            <w:pPr>
              <w:pStyle w:val="a4"/>
              <w:jc w:val="both"/>
              <w:rPr>
                <w:sz w:val="24"/>
                <w:szCs w:val="24"/>
              </w:rPr>
            </w:pPr>
            <w:r w:rsidRPr="00F06008">
              <w:rPr>
                <w:sz w:val="24"/>
                <w:szCs w:val="24"/>
              </w:rPr>
              <w:t>Неоготика и классицизм в архитектуре Англии.</w:t>
            </w:r>
          </w:p>
          <w:p w14:paraId="4F761A0F" w14:textId="77777777" w:rsidR="00F06008" w:rsidRPr="00F06008" w:rsidRDefault="00F06008" w:rsidP="00F06008">
            <w:pPr>
              <w:pStyle w:val="a4"/>
              <w:jc w:val="both"/>
              <w:rPr>
                <w:b/>
                <w:bCs/>
                <w:sz w:val="24"/>
                <w:szCs w:val="24"/>
              </w:rPr>
            </w:pPr>
          </w:p>
          <w:p w14:paraId="09040807" w14:textId="05059485" w:rsidR="00EA254F" w:rsidRPr="00F06008"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7AB4A492" w14:textId="05929BF1" w:rsidR="00EA254F" w:rsidRPr="00F06008" w:rsidRDefault="00EA254F" w:rsidP="00EA254F">
            <w:pPr>
              <w:pStyle w:val="a4"/>
              <w:jc w:val="left"/>
              <w:rPr>
                <w:bCs/>
                <w:sz w:val="24"/>
                <w:szCs w:val="24"/>
              </w:rPr>
            </w:pPr>
            <w:r w:rsidRPr="00F06008">
              <w:rPr>
                <w:color w:val="000000"/>
                <w:sz w:val="24"/>
                <w:szCs w:val="24"/>
              </w:rPr>
              <w:lastRenderedPageBreak/>
              <w:t>Мозговой штурм</w:t>
            </w:r>
          </w:p>
        </w:tc>
      </w:tr>
      <w:tr w:rsidR="00EA254F" w:rsidRPr="00F06008" w14:paraId="272D6FA8" w14:textId="77777777" w:rsidTr="00EA254F">
        <w:tc>
          <w:tcPr>
            <w:tcW w:w="2408" w:type="dxa"/>
          </w:tcPr>
          <w:p w14:paraId="25DA5DA5" w14:textId="04A7FA44" w:rsidR="00EA254F" w:rsidRPr="00F06008" w:rsidRDefault="00EA254F" w:rsidP="00675CE9">
            <w:pPr>
              <w:pStyle w:val="a4"/>
              <w:jc w:val="both"/>
              <w:rPr>
                <w:b/>
                <w:bCs/>
                <w:color w:val="000000"/>
                <w:sz w:val="24"/>
                <w:szCs w:val="24"/>
                <w:lang w:val="ru-RU"/>
              </w:rPr>
            </w:pPr>
            <w:r w:rsidRPr="00F06008">
              <w:rPr>
                <w:color w:val="000000"/>
                <w:sz w:val="24"/>
                <w:szCs w:val="24"/>
              </w:rPr>
              <w:t xml:space="preserve">Тема </w:t>
            </w:r>
            <w:r w:rsidR="00675CE9">
              <w:rPr>
                <w:color w:val="000000"/>
                <w:sz w:val="24"/>
                <w:szCs w:val="24"/>
                <w:lang w:val="ru-RU"/>
              </w:rPr>
              <w:t>9</w:t>
            </w:r>
            <w:r w:rsidRPr="00F06008">
              <w:rPr>
                <w:color w:val="000000"/>
                <w:sz w:val="24"/>
                <w:szCs w:val="24"/>
              </w:rPr>
              <w:t>. Культура России</w:t>
            </w:r>
          </w:p>
        </w:tc>
        <w:tc>
          <w:tcPr>
            <w:tcW w:w="6892" w:type="dxa"/>
          </w:tcPr>
          <w:p w14:paraId="695BBBF0" w14:textId="7BE6FAF6" w:rsidR="002B776A" w:rsidRDefault="00F06008" w:rsidP="00F06008">
            <w:pPr>
              <w:pStyle w:val="a4"/>
              <w:jc w:val="both"/>
              <w:rPr>
                <w:sz w:val="24"/>
                <w:szCs w:val="24"/>
              </w:rPr>
            </w:pPr>
            <w:r w:rsidRPr="00F06008">
              <w:rPr>
                <w:sz w:val="24"/>
                <w:szCs w:val="24"/>
              </w:rPr>
              <w:t xml:space="preserve">Поиск культурной идентичности. Язычество. </w:t>
            </w:r>
          </w:p>
          <w:p w14:paraId="483A4FAF" w14:textId="45456528" w:rsidR="002B776A" w:rsidRDefault="00F06008" w:rsidP="00F06008">
            <w:pPr>
              <w:pStyle w:val="a4"/>
              <w:jc w:val="both"/>
              <w:rPr>
                <w:sz w:val="24"/>
                <w:szCs w:val="24"/>
              </w:rPr>
            </w:pPr>
            <w:r w:rsidRPr="00F06008">
              <w:rPr>
                <w:sz w:val="24"/>
                <w:szCs w:val="24"/>
              </w:rPr>
              <w:t xml:space="preserve">Крещение Руси. Особенности освоения православия различными слоями русского общества. </w:t>
            </w:r>
          </w:p>
          <w:p w14:paraId="75EB7CD1" w14:textId="77777777" w:rsidR="002B776A" w:rsidRDefault="00F06008" w:rsidP="00F06008">
            <w:pPr>
              <w:pStyle w:val="a4"/>
              <w:jc w:val="both"/>
              <w:rPr>
                <w:sz w:val="24"/>
                <w:szCs w:val="24"/>
              </w:rPr>
            </w:pPr>
            <w:r w:rsidRPr="00F06008">
              <w:rPr>
                <w:sz w:val="24"/>
                <w:szCs w:val="24"/>
              </w:rPr>
              <w:t xml:space="preserve">Культура Древнего Киева и Северной Руси. </w:t>
            </w:r>
          </w:p>
          <w:p w14:paraId="03746F9E" w14:textId="77777777" w:rsidR="002B776A" w:rsidRDefault="00F06008" w:rsidP="00F06008">
            <w:pPr>
              <w:pStyle w:val="a4"/>
              <w:jc w:val="both"/>
              <w:rPr>
                <w:sz w:val="24"/>
                <w:szCs w:val="24"/>
              </w:rPr>
            </w:pPr>
            <w:r w:rsidRPr="00F06008">
              <w:rPr>
                <w:sz w:val="24"/>
                <w:szCs w:val="24"/>
              </w:rPr>
              <w:t xml:space="preserve">Достижения художественной культуры в архитектуре, иконописи, литературе. </w:t>
            </w:r>
          </w:p>
          <w:p w14:paraId="3DBC0C0A" w14:textId="5F51768A" w:rsidR="00F06008" w:rsidRPr="00F06008" w:rsidRDefault="00F06008" w:rsidP="00F06008">
            <w:pPr>
              <w:pStyle w:val="a4"/>
              <w:jc w:val="both"/>
              <w:rPr>
                <w:sz w:val="24"/>
                <w:szCs w:val="24"/>
              </w:rPr>
            </w:pPr>
            <w:r w:rsidRPr="00F06008">
              <w:rPr>
                <w:sz w:val="24"/>
                <w:szCs w:val="24"/>
              </w:rPr>
              <w:t xml:space="preserve">Церковь и государство. Русское монашество и его культурная роль. Письменность, книгопечатание, просвещение. </w:t>
            </w:r>
          </w:p>
          <w:p w14:paraId="5683905C" w14:textId="77777777" w:rsidR="00457493" w:rsidRDefault="00F06008" w:rsidP="00F06008">
            <w:pPr>
              <w:pStyle w:val="a4"/>
              <w:jc w:val="both"/>
              <w:rPr>
                <w:sz w:val="24"/>
                <w:szCs w:val="24"/>
              </w:rPr>
            </w:pPr>
            <w:r w:rsidRPr="00F06008">
              <w:rPr>
                <w:sz w:val="24"/>
                <w:szCs w:val="24"/>
              </w:rPr>
              <w:t xml:space="preserve">«Петровский переворот», русский европеизм. Реформа церкви, образования, создание Академии наук. </w:t>
            </w:r>
          </w:p>
          <w:p w14:paraId="7226BDA3" w14:textId="448B9332" w:rsidR="00F06008" w:rsidRPr="00F06008" w:rsidRDefault="00F06008" w:rsidP="00F06008">
            <w:pPr>
              <w:pStyle w:val="a4"/>
              <w:jc w:val="both"/>
              <w:rPr>
                <w:sz w:val="24"/>
                <w:szCs w:val="24"/>
              </w:rPr>
            </w:pPr>
            <w:r w:rsidRPr="00F06008">
              <w:rPr>
                <w:sz w:val="24"/>
                <w:szCs w:val="24"/>
              </w:rPr>
              <w:t xml:space="preserve">Зарождение «интеллигенции». Особенности русского барокко и классицизма. Русское Просвещение (Ломоносов, Радищев). </w:t>
            </w:r>
          </w:p>
          <w:p w14:paraId="05D78049" w14:textId="77777777" w:rsidR="002B776A" w:rsidRDefault="00F06008" w:rsidP="00F06008">
            <w:pPr>
              <w:pStyle w:val="a4"/>
              <w:jc w:val="both"/>
              <w:rPr>
                <w:sz w:val="24"/>
                <w:szCs w:val="24"/>
              </w:rPr>
            </w:pPr>
            <w:r w:rsidRPr="00F06008">
              <w:rPr>
                <w:sz w:val="24"/>
                <w:szCs w:val="24"/>
              </w:rPr>
              <w:t xml:space="preserve">Отечественная война 1812 г., восстание декабристов, реформы 1860-х гг. </w:t>
            </w:r>
          </w:p>
          <w:p w14:paraId="53460688" w14:textId="2AF7877C" w:rsidR="00F06008" w:rsidRPr="00F06008" w:rsidRDefault="00F06008" w:rsidP="00F06008">
            <w:pPr>
              <w:pStyle w:val="a4"/>
              <w:jc w:val="both"/>
              <w:rPr>
                <w:sz w:val="24"/>
                <w:szCs w:val="24"/>
              </w:rPr>
            </w:pPr>
            <w:r w:rsidRPr="00F06008">
              <w:rPr>
                <w:sz w:val="24"/>
                <w:szCs w:val="24"/>
              </w:rPr>
              <w:t xml:space="preserve">Подъем духовной и интеллектуальной культуры. Расцвет художественной культуры. </w:t>
            </w:r>
          </w:p>
          <w:p w14:paraId="6110E0BC" w14:textId="1DD567AC" w:rsidR="002B776A" w:rsidRDefault="00F06008" w:rsidP="00F06008">
            <w:pPr>
              <w:pStyle w:val="a4"/>
              <w:jc w:val="both"/>
              <w:rPr>
                <w:sz w:val="24"/>
                <w:szCs w:val="24"/>
              </w:rPr>
            </w:pPr>
            <w:r w:rsidRPr="00F06008">
              <w:rPr>
                <w:sz w:val="24"/>
                <w:szCs w:val="24"/>
              </w:rPr>
              <w:t>Социально-политический кризис общества и классической культуры</w:t>
            </w:r>
            <w:r w:rsidR="002B776A" w:rsidRPr="00F06008">
              <w:rPr>
                <w:sz w:val="24"/>
                <w:szCs w:val="24"/>
              </w:rPr>
              <w:t xml:space="preserve"> начала ХХ в.</w:t>
            </w:r>
            <w:r w:rsidR="00457493">
              <w:rPr>
                <w:sz w:val="24"/>
                <w:szCs w:val="24"/>
                <w:lang w:val="ru-RU"/>
              </w:rPr>
              <w:t xml:space="preserve"> </w:t>
            </w:r>
            <w:r w:rsidRPr="00F06008">
              <w:rPr>
                <w:sz w:val="24"/>
                <w:szCs w:val="24"/>
              </w:rPr>
              <w:t xml:space="preserve">Культура «серебряного века». Символ в искусстве, литературе и философии. </w:t>
            </w:r>
          </w:p>
          <w:p w14:paraId="5BDBFA1E" w14:textId="77777777" w:rsidR="002B776A" w:rsidRDefault="00F06008" w:rsidP="00F06008">
            <w:pPr>
              <w:pStyle w:val="a4"/>
              <w:jc w:val="both"/>
              <w:rPr>
                <w:sz w:val="24"/>
                <w:szCs w:val="24"/>
              </w:rPr>
            </w:pPr>
            <w:r w:rsidRPr="00F06008">
              <w:rPr>
                <w:sz w:val="24"/>
                <w:szCs w:val="24"/>
              </w:rPr>
              <w:t xml:space="preserve">Русское религиозное возрождение. Идея «всеединства» в русской культуре XIX-XX вв. </w:t>
            </w:r>
          </w:p>
          <w:p w14:paraId="1776D753" w14:textId="4648E401" w:rsidR="002B776A" w:rsidRDefault="00F06008" w:rsidP="00F06008">
            <w:pPr>
              <w:pStyle w:val="a4"/>
              <w:jc w:val="both"/>
              <w:rPr>
                <w:sz w:val="24"/>
                <w:szCs w:val="24"/>
              </w:rPr>
            </w:pPr>
            <w:r w:rsidRPr="00F06008">
              <w:rPr>
                <w:sz w:val="24"/>
                <w:szCs w:val="24"/>
              </w:rPr>
              <w:t xml:space="preserve">Символизм, акмеизм, футуризм в искусстве. Русская культура после революции 1917 г. Гонения на РПЦ. Репрессии в отношении духовенства и верующих в 20-30-е гг. Обновленцы. Расколы в РПЦ. </w:t>
            </w:r>
          </w:p>
          <w:p w14:paraId="696D5774" w14:textId="77777777" w:rsidR="002B776A" w:rsidRDefault="00F06008" w:rsidP="00F06008">
            <w:pPr>
              <w:pStyle w:val="a4"/>
              <w:jc w:val="both"/>
              <w:rPr>
                <w:sz w:val="24"/>
                <w:szCs w:val="24"/>
              </w:rPr>
            </w:pPr>
            <w:r w:rsidRPr="00F06008">
              <w:rPr>
                <w:sz w:val="24"/>
                <w:szCs w:val="24"/>
              </w:rPr>
              <w:t xml:space="preserve">Тоталитаризм и советская культура. </w:t>
            </w:r>
          </w:p>
          <w:p w14:paraId="5C93BAE1" w14:textId="77777777" w:rsidR="002B776A" w:rsidRDefault="00F06008" w:rsidP="00F06008">
            <w:pPr>
              <w:pStyle w:val="a4"/>
              <w:jc w:val="both"/>
              <w:rPr>
                <w:sz w:val="24"/>
                <w:szCs w:val="24"/>
              </w:rPr>
            </w:pPr>
            <w:r w:rsidRPr="00F06008">
              <w:rPr>
                <w:sz w:val="24"/>
                <w:szCs w:val="24"/>
              </w:rPr>
              <w:t xml:space="preserve">Великая Отечественная война и ее влияние на отечественную культуру. </w:t>
            </w:r>
          </w:p>
          <w:p w14:paraId="48050BF8" w14:textId="77777777" w:rsidR="002B776A" w:rsidRDefault="00F06008" w:rsidP="00F06008">
            <w:pPr>
              <w:pStyle w:val="a4"/>
              <w:jc w:val="both"/>
              <w:rPr>
                <w:sz w:val="24"/>
                <w:szCs w:val="24"/>
              </w:rPr>
            </w:pPr>
            <w:r w:rsidRPr="00F06008">
              <w:rPr>
                <w:sz w:val="24"/>
                <w:szCs w:val="24"/>
              </w:rPr>
              <w:t xml:space="preserve">Попытки примирения государства и РПЦ в 1940-е гг. </w:t>
            </w:r>
          </w:p>
          <w:p w14:paraId="74F154EF" w14:textId="2147B640" w:rsidR="00F06008" w:rsidRPr="00A57C0A" w:rsidRDefault="00F06008" w:rsidP="00F06008">
            <w:pPr>
              <w:pStyle w:val="a4"/>
              <w:jc w:val="both"/>
              <w:rPr>
                <w:sz w:val="24"/>
                <w:szCs w:val="24"/>
                <w:lang w:val="ru-RU"/>
              </w:rPr>
            </w:pPr>
            <w:r w:rsidRPr="00F06008">
              <w:rPr>
                <w:sz w:val="24"/>
                <w:szCs w:val="24"/>
              </w:rPr>
              <w:t>Изменения в отношениях РПЦ и власти в 1990-2000-е гг</w:t>
            </w:r>
            <w:r w:rsidR="00A57C0A">
              <w:rPr>
                <w:sz w:val="24"/>
                <w:szCs w:val="24"/>
                <w:lang w:val="ru-RU"/>
              </w:rPr>
              <w:t>.</w:t>
            </w:r>
          </w:p>
          <w:p w14:paraId="009840A8" w14:textId="56261E0A" w:rsidR="002B776A" w:rsidRDefault="00F06008" w:rsidP="002B776A">
            <w:pPr>
              <w:pStyle w:val="a4"/>
              <w:jc w:val="both"/>
              <w:rPr>
                <w:sz w:val="24"/>
                <w:szCs w:val="24"/>
              </w:rPr>
            </w:pPr>
            <w:r w:rsidRPr="00F06008">
              <w:rPr>
                <w:sz w:val="24"/>
                <w:szCs w:val="24"/>
              </w:rPr>
              <w:t xml:space="preserve">«Оттепель» и «застой» в искусстве. Массовая и официальная культуры. Диссидентство и многообразие течений. Постсоветский период российской культуры. </w:t>
            </w:r>
          </w:p>
          <w:p w14:paraId="358E112B" w14:textId="77777777" w:rsidR="002B776A" w:rsidRDefault="002B776A" w:rsidP="002B776A">
            <w:pPr>
              <w:pStyle w:val="a4"/>
              <w:jc w:val="both"/>
              <w:rPr>
                <w:b/>
                <w:bCs/>
                <w:sz w:val="24"/>
                <w:szCs w:val="24"/>
              </w:rPr>
            </w:pPr>
          </w:p>
          <w:p w14:paraId="45475B95" w14:textId="56051699" w:rsidR="00EA254F" w:rsidRPr="00F06008" w:rsidRDefault="00EA254F" w:rsidP="002B776A">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35427DFD" w14:textId="77777777" w:rsidR="00EA254F" w:rsidRPr="00F06008" w:rsidRDefault="00EA254F" w:rsidP="00EA254F">
            <w:pPr>
              <w:rPr>
                <w:color w:val="000000"/>
              </w:rPr>
            </w:pPr>
            <w:r w:rsidRPr="00F06008">
              <w:rPr>
                <w:color w:val="000000"/>
              </w:rPr>
              <w:t>Научная</w:t>
            </w:r>
          </w:p>
          <w:p w14:paraId="52E82209" w14:textId="77777777" w:rsidR="00EA254F" w:rsidRPr="00F06008" w:rsidRDefault="00EA254F" w:rsidP="00EA254F">
            <w:pPr>
              <w:rPr>
                <w:color w:val="000000"/>
              </w:rPr>
            </w:pPr>
            <w:r w:rsidRPr="00F06008">
              <w:rPr>
                <w:color w:val="000000"/>
              </w:rPr>
              <w:t>конференция,</w:t>
            </w:r>
          </w:p>
          <w:p w14:paraId="5D913865" w14:textId="2E6E85EB" w:rsidR="00EA254F" w:rsidRPr="00F06008" w:rsidRDefault="00EA254F" w:rsidP="00EA254F">
            <w:pPr>
              <w:pStyle w:val="a4"/>
              <w:jc w:val="left"/>
              <w:rPr>
                <w:bCs/>
                <w:sz w:val="24"/>
                <w:szCs w:val="24"/>
              </w:rPr>
            </w:pPr>
            <w:r w:rsidRPr="00F06008">
              <w:rPr>
                <w:color w:val="000000"/>
                <w:sz w:val="24"/>
                <w:szCs w:val="24"/>
              </w:rPr>
              <w:t>дискуссия</w:t>
            </w:r>
          </w:p>
        </w:tc>
      </w:tr>
      <w:tr w:rsidR="00EA254F" w:rsidRPr="00F06008" w14:paraId="390F069F" w14:textId="77777777" w:rsidTr="00EA254F">
        <w:tc>
          <w:tcPr>
            <w:tcW w:w="2408" w:type="dxa"/>
          </w:tcPr>
          <w:p w14:paraId="1CA9192E" w14:textId="544C0292" w:rsidR="00EA254F" w:rsidRPr="00F06008" w:rsidRDefault="00EA254F" w:rsidP="00675CE9">
            <w:pPr>
              <w:pStyle w:val="a4"/>
              <w:jc w:val="both"/>
              <w:rPr>
                <w:b/>
                <w:bCs/>
                <w:color w:val="000000"/>
                <w:sz w:val="24"/>
                <w:szCs w:val="24"/>
                <w:lang w:val="ru-RU"/>
              </w:rPr>
            </w:pPr>
            <w:r w:rsidRPr="00F06008">
              <w:rPr>
                <w:color w:val="000000"/>
                <w:sz w:val="24"/>
                <w:szCs w:val="24"/>
              </w:rPr>
              <w:t>Тема 1</w:t>
            </w:r>
            <w:r w:rsidR="00675CE9">
              <w:rPr>
                <w:color w:val="000000"/>
                <w:sz w:val="24"/>
                <w:szCs w:val="24"/>
                <w:lang w:val="ru-RU"/>
              </w:rPr>
              <w:t>0</w:t>
            </w:r>
            <w:r w:rsidRPr="00F06008">
              <w:rPr>
                <w:color w:val="000000"/>
                <w:sz w:val="24"/>
                <w:szCs w:val="24"/>
              </w:rPr>
              <w:t>. Культура X</w:t>
            </w:r>
            <w:r w:rsidR="00675CE9">
              <w:rPr>
                <w:color w:val="000000"/>
                <w:sz w:val="24"/>
                <w:szCs w:val="24"/>
                <w:lang w:val="en-US"/>
              </w:rPr>
              <w:t>I</w:t>
            </w:r>
            <w:r w:rsidRPr="00F06008">
              <w:rPr>
                <w:color w:val="000000"/>
                <w:sz w:val="24"/>
                <w:szCs w:val="24"/>
              </w:rPr>
              <w:t>X-XXI вв.</w:t>
            </w:r>
          </w:p>
        </w:tc>
        <w:tc>
          <w:tcPr>
            <w:tcW w:w="6892" w:type="dxa"/>
          </w:tcPr>
          <w:p w14:paraId="53100C1F" w14:textId="53C83B97" w:rsidR="00675CE9" w:rsidRDefault="00675CE9" w:rsidP="00675CE9">
            <w:pPr>
              <w:pStyle w:val="a4"/>
              <w:jc w:val="both"/>
              <w:rPr>
                <w:sz w:val="24"/>
                <w:szCs w:val="24"/>
              </w:rPr>
            </w:pPr>
            <w:r w:rsidRPr="00F06008">
              <w:rPr>
                <w:sz w:val="24"/>
                <w:szCs w:val="24"/>
              </w:rPr>
              <w:t xml:space="preserve">Религиозная реставрация в католической и протестантской Европе. Папский престол и европейские государства. </w:t>
            </w:r>
          </w:p>
          <w:p w14:paraId="100B6B7B" w14:textId="7C9113EE" w:rsidR="00675CE9" w:rsidRDefault="00675CE9" w:rsidP="00675CE9">
            <w:pPr>
              <w:pStyle w:val="a4"/>
              <w:jc w:val="both"/>
              <w:rPr>
                <w:sz w:val="24"/>
                <w:szCs w:val="24"/>
              </w:rPr>
            </w:pPr>
            <w:r w:rsidRPr="00F06008">
              <w:rPr>
                <w:sz w:val="24"/>
                <w:szCs w:val="24"/>
              </w:rPr>
              <w:t xml:space="preserve">Миссионерство и колонизация. Религиозные практики и поведение. </w:t>
            </w:r>
          </w:p>
          <w:p w14:paraId="2126FBC4" w14:textId="77777777" w:rsidR="00675CE9" w:rsidRDefault="00675CE9" w:rsidP="00675CE9">
            <w:pPr>
              <w:pStyle w:val="a4"/>
              <w:jc w:val="both"/>
              <w:rPr>
                <w:sz w:val="24"/>
                <w:szCs w:val="24"/>
              </w:rPr>
            </w:pPr>
            <w:r w:rsidRPr="00F06008">
              <w:rPr>
                <w:sz w:val="24"/>
                <w:szCs w:val="24"/>
              </w:rPr>
              <w:t xml:space="preserve">Секуляризация, освобождение от церковного влияния и демократизация в Европе во второй половине XIX в. </w:t>
            </w:r>
          </w:p>
          <w:p w14:paraId="6F955CE0" w14:textId="77777777" w:rsidR="00675CE9" w:rsidRPr="00F06008" w:rsidRDefault="00675CE9" w:rsidP="00675CE9">
            <w:pPr>
              <w:pStyle w:val="a4"/>
              <w:jc w:val="both"/>
              <w:rPr>
                <w:sz w:val="24"/>
                <w:szCs w:val="24"/>
              </w:rPr>
            </w:pPr>
            <w:r w:rsidRPr="00F06008">
              <w:rPr>
                <w:sz w:val="24"/>
                <w:szCs w:val="24"/>
              </w:rPr>
              <w:lastRenderedPageBreak/>
              <w:t xml:space="preserve">Антиклерикализм, </w:t>
            </w:r>
            <w:proofErr w:type="spellStart"/>
            <w:r w:rsidRPr="00F06008">
              <w:rPr>
                <w:sz w:val="24"/>
                <w:szCs w:val="24"/>
              </w:rPr>
              <w:t>франмасонство</w:t>
            </w:r>
            <w:proofErr w:type="spellEnd"/>
            <w:r w:rsidRPr="00F06008">
              <w:rPr>
                <w:sz w:val="24"/>
                <w:szCs w:val="24"/>
              </w:rPr>
              <w:t xml:space="preserve"> и свободомыслие во Франции.</w:t>
            </w:r>
          </w:p>
          <w:p w14:paraId="09899C90" w14:textId="77777777" w:rsidR="00675CE9" w:rsidRDefault="00675CE9" w:rsidP="00675CE9">
            <w:pPr>
              <w:pStyle w:val="a4"/>
              <w:jc w:val="both"/>
              <w:rPr>
                <w:sz w:val="24"/>
                <w:szCs w:val="24"/>
              </w:rPr>
            </w:pPr>
            <w:r w:rsidRPr="00F06008">
              <w:rPr>
                <w:sz w:val="24"/>
                <w:szCs w:val="24"/>
              </w:rPr>
              <w:t>Феномен «</w:t>
            </w:r>
            <w:proofErr w:type="spellStart"/>
            <w:r w:rsidRPr="00F06008">
              <w:rPr>
                <w:sz w:val="24"/>
                <w:szCs w:val="24"/>
              </w:rPr>
              <w:t>неогуманизма</w:t>
            </w:r>
            <w:proofErr w:type="spellEnd"/>
            <w:r w:rsidRPr="00F06008">
              <w:rPr>
                <w:sz w:val="24"/>
                <w:szCs w:val="24"/>
              </w:rPr>
              <w:t xml:space="preserve">» (Гете, Бетховен, Гойя, Пушкин). </w:t>
            </w:r>
          </w:p>
          <w:p w14:paraId="7F47EFE3" w14:textId="77777777" w:rsidR="00675CE9" w:rsidRDefault="00675CE9" w:rsidP="00675CE9">
            <w:pPr>
              <w:pStyle w:val="a4"/>
              <w:jc w:val="both"/>
              <w:rPr>
                <w:sz w:val="24"/>
                <w:szCs w:val="24"/>
              </w:rPr>
            </w:pPr>
            <w:r w:rsidRPr="00F06008">
              <w:rPr>
                <w:sz w:val="24"/>
                <w:szCs w:val="24"/>
              </w:rPr>
              <w:t xml:space="preserve">Романтизм в живописи Англии, Германии, Франции, Испании. </w:t>
            </w:r>
          </w:p>
          <w:p w14:paraId="05CAE4C9" w14:textId="77777777" w:rsidR="00675CE9" w:rsidRDefault="00675CE9" w:rsidP="00675CE9">
            <w:pPr>
              <w:pStyle w:val="a4"/>
              <w:jc w:val="both"/>
              <w:rPr>
                <w:sz w:val="24"/>
                <w:szCs w:val="24"/>
              </w:rPr>
            </w:pPr>
            <w:r w:rsidRPr="00F06008">
              <w:rPr>
                <w:sz w:val="24"/>
                <w:szCs w:val="24"/>
              </w:rPr>
              <w:t>Преобразование романтизма (</w:t>
            </w:r>
            <w:proofErr w:type="spellStart"/>
            <w:r w:rsidRPr="00F06008">
              <w:rPr>
                <w:sz w:val="24"/>
                <w:szCs w:val="24"/>
              </w:rPr>
              <w:t>викторианство</w:t>
            </w:r>
            <w:proofErr w:type="spellEnd"/>
            <w:r w:rsidRPr="00F06008">
              <w:rPr>
                <w:sz w:val="24"/>
                <w:szCs w:val="24"/>
              </w:rPr>
              <w:t xml:space="preserve">). </w:t>
            </w:r>
          </w:p>
          <w:p w14:paraId="53B7964F" w14:textId="77777777" w:rsidR="00675CE9" w:rsidRDefault="00675CE9" w:rsidP="00675CE9">
            <w:pPr>
              <w:pStyle w:val="a4"/>
              <w:jc w:val="both"/>
              <w:rPr>
                <w:sz w:val="24"/>
                <w:szCs w:val="24"/>
              </w:rPr>
            </w:pPr>
            <w:r w:rsidRPr="00F06008">
              <w:rPr>
                <w:sz w:val="24"/>
                <w:szCs w:val="24"/>
              </w:rPr>
              <w:t xml:space="preserve">Прерафаэлиты и </w:t>
            </w:r>
            <w:proofErr w:type="spellStart"/>
            <w:r w:rsidRPr="00F06008">
              <w:rPr>
                <w:sz w:val="24"/>
                <w:szCs w:val="24"/>
              </w:rPr>
              <w:t>назарейцы</w:t>
            </w:r>
            <w:proofErr w:type="spellEnd"/>
            <w:r w:rsidRPr="00F06008">
              <w:rPr>
                <w:sz w:val="24"/>
                <w:szCs w:val="24"/>
              </w:rPr>
              <w:t xml:space="preserve">. </w:t>
            </w:r>
          </w:p>
          <w:p w14:paraId="450E43BE" w14:textId="77777777" w:rsidR="00675CE9" w:rsidRDefault="00675CE9" w:rsidP="00675CE9">
            <w:pPr>
              <w:pStyle w:val="a4"/>
              <w:jc w:val="both"/>
              <w:rPr>
                <w:sz w:val="24"/>
                <w:szCs w:val="24"/>
              </w:rPr>
            </w:pPr>
            <w:r w:rsidRPr="00F06008">
              <w:rPr>
                <w:sz w:val="24"/>
                <w:szCs w:val="24"/>
              </w:rPr>
              <w:t xml:space="preserve">Живопись Франции. </w:t>
            </w:r>
          </w:p>
          <w:p w14:paraId="4F49B134" w14:textId="77777777" w:rsidR="00675CE9" w:rsidRDefault="00675CE9" w:rsidP="00675CE9">
            <w:pPr>
              <w:pStyle w:val="a4"/>
              <w:jc w:val="both"/>
              <w:rPr>
                <w:sz w:val="24"/>
                <w:szCs w:val="24"/>
              </w:rPr>
            </w:pPr>
            <w:r w:rsidRPr="00F06008">
              <w:rPr>
                <w:sz w:val="24"/>
                <w:szCs w:val="24"/>
              </w:rPr>
              <w:t>Живопись Э.</w:t>
            </w:r>
            <w:r>
              <w:rPr>
                <w:sz w:val="24"/>
                <w:szCs w:val="24"/>
                <w:lang w:val="ru-RU"/>
              </w:rPr>
              <w:t xml:space="preserve"> </w:t>
            </w:r>
            <w:r w:rsidRPr="00F06008">
              <w:rPr>
                <w:sz w:val="24"/>
                <w:szCs w:val="24"/>
              </w:rPr>
              <w:t xml:space="preserve">Мане, импрессионисты. </w:t>
            </w:r>
          </w:p>
          <w:p w14:paraId="7961F5D7" w14:textId="59200848" w:rsidR="00675CE9" w:rsidRDefault="00675CE9" w:rsidP="00675CE9">
            <w:pPr>
              <w:pStyle w:val="a4"/>
              <w:jc w:val="both"/>
              <w:rPr>
                <w:sz w:val="24"/>
                <w:szCs w:val="24"/>
              </w:rPr>
            </w:pPr>
            <w:r w:rsidRPr="00F06008">
              <w:rPr>
                <w:sz w:val="24"/>
                <w:szCs w:val="24"/>
              </w:rPr>
              <w:t>Постимпрессионизм, символизм и модерн.</w:t>
            </w:r>
          </w:p>
          <w:p w14:paraId="73E165DD" w14:textId="77777777" w:rsidR="00675CE9" w:rsidRDefault="00675CE9" w:rsidP="00F06008">
            <w:pPr>
              <w:pStyle w:val="a4"/>
              <w:jc w:val="both"/>
              <w:rPr>
                <w:sz w:val="24"/>
                <w:szCs w:val="24"/>
              </w:rPr>
            </w:pPr>
          </w:p>
          <w:p w14:paraId="02C59C62" w14:textId="1B10F05A" w:rsidR="008260C5" w:rsidRDefault="00F06008" w:rsidP="00F06008">
            <w:pPr>
              <w:pStyle w:val="a4"/>
              <w:jc w:val="both"/>
              <w:rPr>
                <w:sz w:val="24"/>
                <w:szCs w:val="24"/>
              </w:rPr>
            </w:pPr>
            <w:r w:rsidRPr="00F06008">
              <w:rPr>
                <w:sz w:val="24"/>
                <w:szCs w:val="24"/>
              </w:rPr>
              <w:t xml:space="preserve">Эволюция науки: кризис классической физики, возникновение неклассических теорий в естествознании. </w:t>
            </w:r>
          </w:p>
          <w:p w14:paraId="4E990985" w14:textId="77777777" w:rsidR="008260C5" w:rsidRDefault="008260C5" w:rsidP="00F06008">
            <w:pPr>
              <w:pStyle w:val="a4"/>
              <w:jc w:val="both"/>
              <w:rPr>
                <w:sz w:val="24"/>
                <w:szCs w:val="24"/>
              </w:rPr>
            </w:pPr>
            <w:r>
              <w:rPr>
                <w:sz w:val="24"/>
                <w:szCs w:val="24"/>
                <w:lang w:val="ru-RU"/>
              </w:rPr>
              <w:t>Р</w:t>
            </w:r>
            <w:proofErr w:type="spellStart"/>
            <w:r w:rsidR="00F06008" w:rsidRPr="00F06008">
              <w:rPr>
                <w:sz w:val="24"/>
                <w:szCs w:val="24"/>
              </w:rPr>
              <w:t>азвитие</w:t>
            </w:r>
            <w:proofErr w:type="spellEnd"/>
            <w:r w:rsidR="00F06008" w:rsidRPr="00F06008">
              <w:rPr>
                <w:sz w:val="24"/>
                <w:szCs w:val="24"/>
              </w:rPr>
              <w:t xml:space="preserve"> информационной, коммуникационной и военной техники. </w:t>
            </w:r>
          </w:p>
          <w:p w14:paraId="0901F25A" w14:textId="3B9E9A7A" w:rsidR="00F06008" w:rsidRPr="00F06008" w:rsidRDefault="00F06008" w:rsidP="00F06008">
            <w:pPr>
              <w:pStyle w:val="a4"/>
              <w:jc w:val="both"/>
              <w:rPr>
                <w:sz w:val="24"/>
                <w:szCs w:val="24"/>
              </w:rPr>
            </w:pPr>
            <w:r w:rsidRPr="00F06008">
              <w:rPr>
                <w:sz w:val="24"/>
                <w:szCs w:val="24"/>
              </w:rPr>
              <w:t xml:space="preserve">Первая мировая война как общеевропейский культурный кризис. Милитаризм как тип сознания и поведения. </w:t>
            </w:r>
          </w:p>
          <w:p w14:paraId="3C6FE997" w14:textId="77777777" w:rsidR="008260C5" w:rsidRDefault="008260C5" w:rsidP="00F06008">
            <w:pPr>
              <w:pStyle w:val="a4"/>
              <w:jc w:val="both"/>
              <w:rPr>
                <w:sz w:val="24"/>
                <w:szCs w:val="24"/>
              </w:rPr>
            </w:pPr>
          </w:p>
          <w:p w14:paraId="26D2CCC6" w14:textId="77777777" w:rsidR="008260C5" w:rsidRDefault="00F06008" w:rsidP="00F06008">
            <w:pPr>
              <w:pStyle w:val="a4"/>
              <w:jc w:val="both"/>
              <w:rPr>
                <w:sz w:val="24"/>
                <w:szCs w:val="24"/>
              </w:rPr>
            </w:pPr>
            <w:r w:rsidRPr="00F06008">
              <w:rPr>
                <w:sz w:val="24"/>
                <w:szCs w:val="24"/>
              </w:rPr>
              <w:t xml:space="preserve">Авангард XX в.: фовизм, футуризм, кубизм, экспрессионизм, </w:t>
            </w:r>
            <w:proofErr w:type="spellStart"/>
            <w:r w:rsidRPr="00F06008">
              <w:rPr>
                <w:sz w:val="24"/>
                <w:szCs w:val="24"/>
              </w:rPr>
              <w:t>абстрактивизм</w:t>
            </w:r>
            <w:proofErr w:type="spellEnd"/>
            <w:r w:rsidRPr="00F06008">
              <w:rPr>
                <w:sz w:val="24"/>
                <w:szCs w:val="24"/>
              </w:rPr>
              <w:t xml:space="preserve">, сюрреализм, дадаизм. </w:t>
            </w:r>
          </w:p>
          <w:p w14:paraId="18F1BA52" w14:textId="77777777" w:rsidR="008260C5" w:rsidRDefault="00F06008" w:rsidP="00F06008">
            <w:pPr>
              <w:pStyle w:val="a4"/>
              <w:jc w:val="both"/>
              <w:rPr>
                <w:sz w:val="24"/>
                <w:szCs w:val="24"/>
              </w:rPr>
            </w:pPr>
            <w:r w:rsidRPr="00F06008">
              <w:rPr>
                <w:sz w:val="24"/>
                <w:szCs w:val="24"/>
              </w:rPr>
              <w:t xml:space="preserve">Взаимодействие модернизма и авангарда в искусстве (литература, музыка, изобразительное искусство, театр). </w:t>
            </w:r>
          </w:p>
          <w:p w14:paraId="720CFE7C" w14:textId="763CA73D" w:rsidR="008260C5" w:rsidRDefault="00F06008" w:rsidP="00F06008">
            <w:pPr>
              <w:pStyle w:val="a4"/>
              <w:jc w:val="both"/>
              <w:rPr>
                <w:sz w:val="24"/>
                <w:szCs w:val="24"/>
              </w:rPr>
            </w:pPr>
            <w:r w:rsidRPr="00F06008">
              <w:rPr>
                <w:sz w:val="24"/>
                <w:szCs w:val="24"/>
              </w:rPr>
              <w:t xml:space="preserve">Кризис романа в начале ХХ в. Рождение и развитие кинематографа. </w:t>
            </w:r>
          </w:p>
          <w:p w14:paraId="2ABB28B5" w14:textId="62DB9307" w:rsidR="00F06008" w:rsidRPr="00F06008" w:rsidRDefault="00F06008" w:rsidP="00F06008">
            <w:pPr>
              <w:pStyle w:val="a4"/>
              <w:jc w:val="both"/>
              <w:rPr>
                <w:sz w:val="24"/>
                <w:szCs w:val="24"/>
              </w:rPr>
            </w:pPr>
            <w:r w:rsidRPr="00F06008">
              <w:rPr>
                <w:sz w:val="24"/>
                <w:szCs w:val="24"/>
              </w:rPr>
              <w:t xml:space="preserve">Функционализм в архитектуре XX века. Модернизм и </w:t>
            </w:r>
            <w:proofErr w:type="spellStart"/>
            <w:r w:rsidRPr="00F06008">
              <w:rPr>
                <w:sz w:val="24"/>
                <w:szCs w:val="24"/>
              </w:rPr>
              <w:t>неоортодоксия</w:t>
            </w:r>
            <w:proofErr w:type="spellEnd"/>
            <w:r w:rsidRPr="00F06008">
              <w:rPr>
                <w:sz w:val="24"/>
                <w:szCs w:val="24"/>
              </w:rPr>
              <w:t xml:space="preserve"> в теологии.</w:t>
            </w:r>
          </w:p>
          <w:p w14:paraId="5556868F" w14:textId="77777777" w:rsidR="008260C5" w:rsidRDefault="00F06008" w:rsidP="00F06008">
            <w:pPr>
              <w:pStyle w:val="a4"/>
              <w:jc w:val="both"/>
              <w:rPr>
                <w:sz w:val="24"/>
                <w:szCs w:val="24"/>
              </w:rPr>
            </w:pPr>
            <w:r w:rsidRPr="00F06008">
              <w:rPr>
                <w:sz w:val="24"/>
                <w:szCs w:val="24"/>
              </w:rPr>
              <w:t xml:space="preserve">Абстрактный экспрессионизм в Европе и США. </w:t>
            </w:r>
          </w:p>
          <w:p w14:paraId="6CCECC78" w14:textId="77777777" w:rsidR="008260C5" w:rsidRDefault="00F06008" w:rsidP="00F06008">
            <w:pPr>
              <w:pStyle w:val="a4"/>
              <w:jc w:val="both"/>
              <w:rPr>
                <w:sz w:val="24"/>
                <w:szCs w:val="24"/>
              </w:rPr>
            </w:pPr>
            <w:r w:rsidRPr="00F06008">
              <w:rPr>
                <w:sz w:val="24"/>
                <w:szCs w:val="24"/>
              </w:rPr>
              <w:t xml:space="preserve">Поп-арт, оп-арт, кинетическое искусство и пр. </w:t>
            </w:r>
          </w:p>
          <w:p w14:paraId="5C724CD2" w14:textId="77777777" w:rsidR="008260C5" w:rsidRDefault="00F06008" w:rsidP="00F06008">
            <w:pPr>
              <w:pStyle w:val="a4"/>
              <w:jc w:val="both"/>
              <w:rPr>
                <w:sz w:val="24"/>
                <w:szCs w:val="24"/>
              </w:rPr>
            </w:pPr>
            <w:r w:rsidRPr="00F06008">
              <w:rPr>
                <w:sz w:val="24"/>
                <w:szCs w:val="24"/>
              </w:rPr>
              <w:t xml:space="preserve">Искусство постмодернизма. </w:t>
            </w:r>
          </w:p>
          <w:p w14:paraId="2644AC73" w14:textId="33988CF9" w:rsidR="008260C5" w:rsidRDefault="00F06008" w:rsidP="00F06008">
            <w:pPr>
              <w:pStyle w:val="a4"/>
              <w:jc w:val="both"/>
              <w:rPr>
                <w:sz w:val="24"/>
                <w:szCs w:val="24"/>
              </w:rPr>
            </w:pPr>
            <w:proofErr w:type="spellStart"/>
            <w:r w:rsidRPr="00F06008">
              <w:rPr>
                <w:sz w:val="24"/>
                <w:szCs w:val="24"/>
              </w:rPr>
              <w:t>Коммуникативность</w:t>
            </w:r>
            <w:proofErr w:type="spellEnd"/>
            <w:r w:rsidRPr="00F06008">
              <w:rPr>
                <w:sz w:val="24"/>
                <w:szCs w:val="24"/>
              </w:rPr>
              <w:t xml:space="preserve"> произведений культуры. </w:t>
            </w:r>
          </w:p>
          <w:p w14:paraId="297118F9" w14:textId="77777777" w:rsidR="008260C5" w:rsidRDefault="00F06008" w:rsidP="00F06008">
            <w:pPr>
              <w:pStyle w:val="a4"/>
              <w:jc w:val="both"/>
              <w:rPr>
                <w:sz w:val="24"/>
                <w:szCs w:val="24"/>
              </w:rPr>
            </w:pPr>
            <w:r w:rsidRPr="00F06008">
              <w:rPr>
                <w:sz w:val="24"/>
                <w:szCs w:val="24"/>
              </w:rPr>
              <w:t xml:space="preserve">Культура как индустрия. </w:t>
            </w:r>
          </w:p>
          <w:p w14:paraId="4020F8F9" w14:textId="5A4879AF" w:rsidR="00EA254F" w:rsidRPr="00F06008" w:rsidRDefault="00F06008" w:rsidP="00F06008">
            <w:pPr>
              <w:pStyle w:val="a4"/>
              <w:jc w:val="both"/>
              <w:rPr>
                <w:sz w:val="24"/>
                <w:szCs w:val="24"/>
              </w:rPr>
            </w:pPr>
            <w:r w:rsidRPr="00F06008">
              <w:rPr>
                <w:sz w:val="24"/>
                <w:szCs w:val="24"/>
              </w:rPr>
              <w:t>Публика как феномен современной культуры.</w:t>
            </w:r>
          </w:p>
          <w:p w14:paraId="295F9A13" w14:textId="77777777" w:rsidR="00EA254F" w:rsidRPr="00F06008" w:rsidRDefault="00EA254F" w:rsidP="00EA254F">
            <w:pPr>
              <w:pStyle w:val="a4"/>
              <w:jc w:val="both"/>
              <w:rPr>
                <w:b/>
                <w:bCs/>
                <w:sz w:val="24"/>
                <w:szCs w:val="24"/>
              </w:rPr>
            </w:pPr>
          </w:p>
          <w:p w14:paraId="1E37C265" w14:textId="559FA4BC" w:rsidR="00EA254F" w:rsidRPr="00F06008" w:rsidRDefault="00EA254F" w:rsidP="00EA254F">
            <w:pPr>
              <w:pStyle w:val="a4"/>
              <w:jc w:val="both"/>
              <w:rPr>
                <w:bCs/>
                <w:sz w:val="24"/>
                <w:szCs w:val="24"/>
                <w:lang w:val="ru-RU"/>
              </w:rPr>
            </w:pPr>
            <w:r w:rsidRPr="00F06008">
              <w:rPr>
                <w:b/>
                <w:bCs/>
                <w:sz w:val="24"/>
                <w:szCs w:val="24"/>
              </w:rPr>
              <w:t>Рекомендуемые источники из разделов 8,</w:t>
            </w:r>
            <w:r w:rsidRPr="00F06008">
              <w:rPr>
                <w:b/>
                <w:bCs/>
                <w:sz w:val="24"/>
                <w:szCs w:val="24"/>
                <w:lang w:val="ru-RU"/>
              </w:rPr>
              <w:t xml:space="preserve"> </w:t>
            </w:r>
            <w:r w:rsidRPr="00F06008">
              <w:rPr>
                <w:b/>
                <w:bCs/>
                <w:sz w:val="24"/>
                <w:szCs w:val="24"/>
              </w:rPr>
              <w:t>9:</w:t>
            </w:r>
            <w:r w:rsidRPr="00F06008">
              <w:rPr>
                <w:bCs/>
                <w:sz w:val="24"/>
                <w:szCs w:val="24"/>
              </w:rPr>
              <w:t xml:space="preserve"> </w:t>
            </w:r>
            <w:r w:rsidR="00A57C0A">
              <w:rPr>
                <w:bCs/>
                <w:sz w:val="24"/>
                <w:szCs w:val="24"/>
                <w:lang w:val="ru-RU"/>
              </w:rPr>
              <w:t>все источники</w:t>
            </w:r>
          </w:p>
        </w:tc>
        <w:tc>
          <w:tcPr>
            <w:tcW w:w="1899" w:type="dxa"/>
          </w:tcPr>
          <w:p w14:paraId="5C295782" w14:textId="61144942" w:rsidR="00EA254F" w:rsidRPr="00F06008" w:rsidRDefault="00EA254F" w:rsidP="00EA254F">
            <w:pPr>
              <w:pStyle w:val="a4"/>
              <w:jc w:val="left"/>
              <w:rPr>
                <w:bCs/>
                <w:sz w:val="24"/>
                <w:szCs w:val="24"/>
              </w:rPr>
            </w:pPr>
            <w:r w:rsidRPr="00F06008">
              <w:rPr>
                <w:color w:val="000000"/>
                <w:sz w:val="24"/>
                <w:szCs w:val="24"/>
              </w:rPr>
              <w:lastRenderedPageBreak/>
              <w:t>Опрос, дискуссия, презентации</w:t>
            </w:r>
          </w:p>
        </w:tc>
      </w:tr>
    </w:tbl>
    <w:p w14:paraId="793131CB" w14:textId="4EB0BFDE" w:rsidR="00C27B8A" w:rsidRDefault="00C27B8A" w:rsidP="00C27B8A">
      <w:pPr>
        <w:pStyle w:val="a4"/>
        <w:ind w:firstLine="709"/>
        <w:jc w:val="right"/>
        <w:rPr>
          <w:szCs w:val="28"/>
        </w:rPr>
      </w:pPr>
    </w:p>
    <w:p w14:paraId="48B4A92F" w14:textId="77777777" w:rsidR="008E2983" w:rsidRPr="005532E3" w:rsidRDefault="008E2983" w:rsidP="00361E8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361E8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3C8C2960" w:rsidR="008E2983" w:rsidRPr="00675CE9" w:rsidRDefault="008E2983" w:rsidP="00BC6151">
      <w:pPr>
        <w:jc w:val="right"/>
        <w:rPr>
          <w:sz w:val="28"/>
          <w:szCs w:val="32"/>
        </w:rPr>
      </w:pPr>
      <w:r w:rsidRPr="00675CE9">
        <w:rPr>
          <w:sz w:val="28"/>
          <w:szCs w:val="32"/>
        </w:rPr>
        <w:t xml:space="preserve">Таблица </w:t>
      </w:r>
      <w:r w:rsidR="00361E85" w:rsidRPr="00675CE9">
        <w:rPr>
          <w:sz w:val="28"/>
          <w:szCs w:val="32"/>
        </w:rPr>
        <w:t>5</w:t>
      </w:r>
    </w:p>
    <w:tbl>
      <w:tblPr>
        <w:tblStyle w:val="aa"/>
        <w:tblW w:w="11058" w:type="dxa"/>
        <w:tblInd w:w="-998" w:type="dxa"/>
        <w:tblLook w:val="04A0" w:firstRow="1" w:lastRow="0" w:firstColumn="1" w:lastColumn="0" w:noHBand="0" w:noVBand="1"/>
      </w:tblPr>
      <w:tblGrid>
        <w:gridCol w:w="2694"/>
        <w:gridCol w:w="5529"/>
        <w:gridCol w:w="2835"/>
      </w:tblGrid>
      <w:tr w:rsidR="000A519B" w:rsidRPr="008260C5" w14:paraId="5B292DD9" w14:textId="77777777" w:rsidTr="002C0991">
        <w:tc>
          <w:tcPr>
            <w:tcW w:w="2694" w:type="dxa"/>
          </w:tcPr>
          <w:p w14:paraId="5E82A576" w14:textId="5CD517E4" w:rsidR="000A519B" w:rsidRPr="008260C5" w:rsidRDefault="000A519B" w:rsidP="002305AA">
            <w:pPr>
              <w:jc w:val="both"/>
            </w:pPr>
            <w:r w:rsidRPr="008260C5">
              <w:rPr>
                <w:b/>
              </w:rPr>
              <w:t>Наименование тем (разделов) дисциплины</w:t>
            </w:r>
          </w:p>
        </w:tc>
        <w:tc>
          <w:tcPr>
            <w:tcW w:w="5529" w:type="dxa"/>
          </w:tcPr>
          <w:p w14:paraId="55127D3A" w14:textId="792DBB27" w:rsidR="000A519B" w:rsidRPr="008260C5" w:rsidRDefault="000A519B" w:rsidP="002305AA">
            <w:pPr>
              <w:jc w:val="both"/>
            </w:pPr>
            <w:r w:rsidRPr="008260C5">
              <w:rPr>
                <w:b/>
              </w:rPr>
              <w:t>Перечень вопросов, отводимых на самостоятельное освоение</w:t>
            </w:r>
          </w:p>
        </w:tc>
        <w:tc>
          <w:tcPr>
            <w:tcW w:w="2835" w:type="dxa"/>
          </w:tcPr>
          <w:p w14:paraId="415B0059" w14:textId="597BE79E" w:rsidR="000A519B" w:rsidRPr="008260C5" w:rsidRDefault="000A519B" w:rsidP="002305AA">
            <w:pPr>
              <w:jc w:val="both"/>
            </w:pPr>
            <w:r w:rsidRPr="008260C5">
              <w:rPr>
                <w:b/>
              </w:rPr>
              <w:t>Формы внеаудиторной самостоятельной работы</w:t>
            </w:r>
          </w:p>
        </w:tc>
      </w:tr>
      <w:tr w:rsidR="00E56ED1" w:rsidRPr="008260C5" w14:paraId="0D5C422F" w14:textId="77777777" w:rsidTr="002C0991">
        <w:tc>
          <w:tcPr>
            <w:tcW w:w="2694" w:type="dxa"/>
          </w:tcPr>
          <w:p w14:paraId="55D0BDAA" w14:textId="60954ED8" w:rsidR="00E56ED1" w:rsidRPr="008260C5" w:rsidRDefault="00E56ED1" w:rsidP="00E56ED1">
            <w:pPr>
              <w:jc w:val="both"/>
            </w:pPr>
            <w:r w:rsidRPr="008260C5">
              <w:t>Тема 1. Религия и искусство как социокультурный феномен</w:t>
            </w:r>
          </w:p>
        </w:tc>
        <w:tc>
          <w:tcPr>
            <w:tcW w:w="5529" w:type="dxa"/>
          </w:tcPr>
          <w:p w14:paraId="01480B18" w14:textId="77777777" w:rsidR="004C39D6" w:rsidRDefault="00E56ED1" w:rsidP="00E56ED1">
            <w:pPr>
              <w:pStyle w:val="a4"/>
              <w:jc w:val="both"/>
              <w:rPr>
                <w:bCs/>
                <w:sz w:val="24"/>
                <w:szCs w:val="24"/>
              </w:rPr>
            </w:pPr>
            <w:r w:rsidRPr="008260C5">
              <w:rPr>
                <w:bCs/>
                <w:sz w:val="24"/>
                <w:szCs w:val="24"/>
              </w:rPr>
              <w:t xml:space="preserve">Религиозная картина мира. </w:t>
            </w:r>
          </w:p>
          <w:p w14:paraId="55D60D95" w14:textId="77777777" w:rsidR="004C39D6" w:rsidRDefault="00E56ED1" w:rsidP="00E56ED1">
            <w:pPr>
              <w:pStyle w:val="a4"/>
              <w:jc w:val="both"/>
              <w:rPr>
                <w:bCs/>
                <w:sz w:val="24"/>
                <w:szCs w:val="24"/>
              </w:rPr>
            </w:pPr>
            <w:r w:rsidRPr="008260C5">
              <w:rPr>
                <w:bCs/>
                <w:sz w:val="24"/>
                <w:szCs w:val="24"/>
              </w:rPr>
              <w:t>Теоретические знания о религии в европейской мысли до XIX в. Вера и религия</w:t>
            </w:r>
          </w:p>
          <w:p w14:paraId="7438AC43" w14:textId="5158C6F9" w:rsidR="00E56ED1" w:rsidRPr="008260C5" w:rsidRDefault="00E56ED1" w:rsidP="00E56ED1">
            <w:pPr>
              <w:pStyle w:val="a4"/>
              <w:jc w:val="both"/>
              <w:rPr>
                <w:bCs/>
                <w:sz w:val="24"/>
                <w:szCs w:val="24"/>
              </w:rPr>
            </w:pPr>
            <w:r w:rsidRPr="008260C5">
              <w:rPr>
                <w:bCs/>
                <w:sz w:val="24"/>
                <w:szCs w:val="24"/>
              </w:rPr>
              <w:t>Проблемы религиозности сознания общества и свободомыслия. Религия и атеизм. Классификация религий.</w:t>
            </w:r>
          </w:p>
          <w:p w14:paraId="440908CF" w14:textId="298F63D4" w:rsidR="00E56ED1" w:rsidRPr="008260C5" w:rsidRDefault="00E56ED1" w:rsidP="004C39D6">
            <w:pPr>
              <w:pStyle w:val="a4"/>
              <w:jc w:val="both"/>
              <w:rPr>
                <w:bCs/>
                <w:sz w:val="24"/>
                <w:szCs w:val="24"/>
                <w:lang w:val="ru-RU"/>
              </w:rPr>
            </w:pPr>
            <w:r w:rsidRPr="008260C5">
              <w:rPr>
                <w:bCs/>
                <w:sz w:val="24"/>
                <w:szCs w:val="24"/>
              </w:rPr>
              <w:t xml:space="preserve">Система искусств и ее историческое развитие. Проблемы взаимодействия человека, искусства и общества. Искусство как социальный институт. </w:t>
            </w:r>
          </w:p>
        </w:tc>
        <w:tc>
          <w:tcPr>
            <w:tcW w:w="2835" w:type="dxa"/>
          </w:tcPr>
          <w:p w14:paraId="5C2E060C" w14:textId="7E197801" w:rsidR="00E56ED1" w:rsidRPr="008260C5" w:rsidRDefault="00E56ED1" w:rsidP="00E56ED1">
            <w:pPr>
              <w:jc w:val="both"/>
            </w:pPr>
            <w:r w:rsidRPr="008260C5">
              <w:t>Работа с учебной и научно-методической литературой.</w:t>
            </w:r>
          </w:p>
          <w:p w14:paraId="71F18ACF" w14:textId="2C576673" w:rsidR="00E56ED1" w:rsidRPr="008260C5" w:rsidRDefault="00E56ED1" w:rsidP="00E56ED1">
            <w:pPr>
              <w:jc w:val="both"/>
            </w:pPr>
            <w:r w:rsidRPr="008260C5">
              <w:t>Подготовка к семинару.</w:t>
            </w:r>
          </w:p>
          <w:p w14:paraId="5A6708FB" w14:textId="77777777" w:rsidR="00E56ED1" w:rsidRPr="008260C5" w:rsidRDefault="00E56ED1" w:rsidP="00E56ED1">
            <w:pPr>
              <w:jc w:val="both"/>
            </w:pPr>
            <w:r w:rsidRPr="008260C5">
              <w:t>Поиск информации в сети</w:t>
            </w:r>
          </w:p>
          <w:p w14:paraId="29A3D62D" w14:textId="3DD060AC" w:rsidR="00E56ED1" w:rsidRPr="008260C5" w:rsidRDefault="00E56ED1" w:rsidP="00E56ED1">
            <w:pPr>
              <w:jc w:val="both"/>
            </w:pPr>
            <w:r w:rsidRPr="008260C5">
              <w:t>Интернет по заданной теме.</w:t>
            </w:r>
          </w:p>
        </w:tc>
      </w:tr>
      <w:tr w:rsidR="00E56ED1" w:rsidRPr="008260C5" w14:paraId="23A35C5E" w14:textId="77777777" w:rsidTr="002C0991">
        <w:tc>
          <w:tcPr>
            <w:tcW w:w="2694" w:type="dxa"/>
          </w:tcPr>
          <w:p w14:paraId="2763C3A4" w14:textId="17FF83CA" w:rsidR="00E56ED1" w:rsidRPr="008260C5" w:rsidRDefault="00E56ED1" w:rsidP="00E56ED1">
            <w:pPr>
              <w:pStyle w:val="a4"/>
              <w:jc w:val="both"/>
              <w:rPr>
                <w:sz w:val="24"/>
                <w:szCs w:val="24"/>
              </w:rPr>
            </w:pPr>
            <w:r w:rsidRPr="008260C5">
              <w:rPr>
                <w:sz w:val="24"/>
                <w:szCs w:val="24"/>
              </w:rPr>
              <w:t xml:space="preserve">Тема 2. Первобытные религиозные верования и пространственные </w:t>
            </w:r>
            <w:r w:rsidRPr="008260C5">
              <w:rPr>
                <w:sz w:val="24"/>
                <w:szCs w:val="24"/>
              </w:rPr>
              <w:lastRenderedPageBreak/>
              <w:t>искусства в культуре первобытной эпохи</w:t>
            </w:r>
          </w:p>
        </w:tc>
        <w:tc>
          <w:tcPr>
            <w:tcW w:w="5529" w:type="dxa"/>
          </w:tcPr>
          <w:p w14:paraId="15DFDAB7" w14:textId="703E1C32" w:rsidR="00E56ED1" w:rsidRPr="008260C5" w:rsidRDefault="00E56ED1" w:rsidP="00E56ED1">
            <w:pPr>
              <w:pStyle w:val="a4"/>
              <w:jc w:val="both"/>
              <w:rPr>
                <w:bCs/>
                <w:sz w:val="24"/>
                <w:szCs w:val="24"/>
              </w:rPr>
            </w:pPr>
            <w:r w:rsidRPr="008260C5">
              <w:rPr>
                <w:bCs/>
                <w:sz w:val="24"/>
                <w:szCs w:val="24"/>
              </w:rPr>
              <w:lastRenderedPageBreak/>
              <w:t xml:space="preserve">Взаимосвязь мифологии и первобытных религиозных верований. Ранние формы религиозного сознания. Основные формы </w:t>
            </w:r>
            <w:r w:rsidRPr="008260C5">
              <w:rPr>
                <w:bCs/>
                <w:sz w:val="24"/>
                <w:szCs w:val="24"/>
              </w:rPr>
              <w:lastRenderedPageBreak/>
              <w:t>первобытной религии (тотемизм, фетишизм, анимизм, магия, аниматизм). Особенности первобытных культов и их связь с религиозными верованиями.</w:t>
            </w:r>
          </w:p>
          <w:p w14:paraId="395537C1" w14:textId="5B1E7F86" w:rsidR="00E56ED1" w:rsidRPr="008260C5" w:rsidRDefault="00E56ED1" w:rsidP="008260C5">
            <w:pPr>
              <w:pStyle w:val="a4"/>
              <w:jc w:val="both"/>
              <w:rPr>
                <w:bCs/>
                <w:sz w:val="24"/>
                <w:szCs w:val="24"/>
              </w:rPr>
            </w:pPr>
            <w:r w:rsidRPr="008260C5">
              <w:rPr>
                <w:bCs/>
                <w:sz w:val="24"/>
                <w:szCs w:val="24"/>
              </w:rPr>
              <w:t xml:space="preserve">Пространственные искусства. Концепции происхождения искусства (теории игры, «праздника», «простого этапа», «натурального макета». Синкретизм первобытного мышления. Хронология и топография. Роль художественного творчества в становлении человека. Две художественные традиции: мир мегалитов (запад) и мир керамики (восток). </w:t>
            </w:r>
          </w:p>
        </w:tc>
        <w:tc>
          <w:tcPr>
            <w:tcW w:w="2835" w:type="dxa"/>
          </w:tcPr>
          <w:p w14:paraId="2C3FE2C3" w14:textId="77777777" w:rsidR="00E56ED1" w:rsidRPr="008260C5" w:rsidRDefault="00E56ED1" w:rsidP="00E56ED1">
            <w:pPr>
              <w:jc w:val="both"/>
            </w:pPr>
            <w:r w:rsidRPr="008260C5">
              <w:lastRenderedPageBreak/>
              <w:t>Работа с учебной и научно-методической литературой.</w:t>
            </w:r>
          </w:p>
          <w:p w14:paraId="29EB1A53" w14:textId="77777777" w:rsidR="00E56ED1" w:rsidRPr="008260C5" w:rsidRDefault="00E56ED1" w:rsidP="00E56ED1">
            <w:pPr>
              <w:jc w:val="both"/>
            </w:pPr>
            <w:r w:rsidRPr="008260C5">
              <w:lastRenderedPageBreak/>
              <w:t>Подготовка к семинару.</w:t>
            </w:r>
          </w:p>
          <w:p w14:paraId="3B5DA091" w14:textId="77777777" w:rsidR="00E56ED1" w:rsidRPr="008260C5" w:rsidRDefault="00E56ED1" w:rsidP="00E56ED1">
            <w:pPr>
              <w:jc w:val="both"/>
            </w:pPr>
            <w:r w:rsidRPr="008260C5">
              <w:t>Поиск информации в сети</w:t>
            </w:r>
          </w:p>
          <w:p w14:paraId="1548C467" w14:textId="11E5C048" w:rsidR="00E56ED1" w:rsidRPr="008260C5" w:rsidRDefault="00E56ED1" w:rsidP="00E56ED1">
            <w:pPr>
              <w:jc w:val="both"/>
            </w:pPr>
            <w:r w:rsidRPr="008260C5">
              <w:t>Интернет по заданной теме.</w:t>
            </w:r>
          </w:p>
        </w:tc>
      </w:tr>
      <w:tr w:rsidR="00E56ED1" w:rsidRPr="008260C5" w14:paraId="23257DDA" w14:textId="77777777" w:rsidTr="002C0991">
        <w:tc>
          <w:tcPr>
            <w:tcW w:w="2694" w:type="dxa"/>
          </w:tcPr>
          <w:p w14:paraId="012208E2" w14:textId="719B19E9" w:rsidR="00E56ED1" w:rsidRPr="008260C5" w:rsidRDefault="00E56ED1" w:rsidP="00675CE9">
            <w:pPr>
              <w:pStyle w:val="a4"/>
              <w:jc w:val="both"/>
              <w:rPr>
                <w:color w:val="000000"/>
                <w:sz w:val="24"/>
                <w:szCs w:val="24"/>
                <w:lang w:val="ru-RU"/>
              </w:rPr>
            </w:pPr>
            <w:r w:rsidRPr="008260C5">
              <w:rPr>
                <w:color w:val="000000"/>
                <w:sz w:val="24"/>
                <w:szCs w:val="24"/>
              </w:rPr>
              <w:lastRenderedPageBreak/>
              <w:t xml:space="preserve">Тема 3. Религия и искусство </w:t>
            </w:r>
            <w:r w:rsidR="00675CE9">
              <w:rPr>
                <w:color w:val="000000"/>
                <w:sz w:val="24"/>
                <w:szCs w:val="24"/>
                <w:lang w:val="ru-RU"/>
              </w:rPr>
              <w:t>Д</w:t>
            </w:r>
            <w:proofErr w:type="spellStart"/>
            <w:r w:rsidRPr="008260C5">
              <w:rPr>
                <w:color w:val="000000"/>
                <w:sz w:val="24"/>
                <w:szCs w:val="24"/>
              </w:rPr>
              <w:t>ревнего</w:t>
            </w:r>
            <w:proofErr w:type="spellEnd"/>
            <w:r w:rsidRPr="008260C5">
              <w:rPr>
                <w:color w:val="000000"/>
                <w:sz w:val="24"/>
                <w:szCs w:val="24"/>
              </w:rPr>
              <w:t xml:space="preserve"> </w:t>
            </w:r>
            <w:r w:rsidR="00675CE9">
              <w:rPr>
                <w:color w:val="000000"/>
                <w:sz w:val="24"/>
                <w:szCs w:val="24"/>
              </w:rPr>
              <w:t>Востока</w:t>
            </w:r>
          </w:p>
        </w:tc>
        <w:tc>
          <w:tcPr>
            <w:tcW w:w="5529" w:type="dxa"/>
          </w:tcPr>
          <w:p w14:paraId="58DC7323" w14:textId="0D81BBA5" w:rsidR="00E56ED1" w:rsidRPr="008260C5" w:rsidRDefault="00E56ED1" w:rsidP="00E56ED1">
            <w:pPr>
              <w:pStyle w:val="a4"/>
              <w:jc w:val="both"/>
              <w:rPr>
                <w:sz w:val="24"/>
                <w:szCs w:val="24"/>
              </w:rPr>
            </w:pPr>
            <w:r w:rsidRPr="008260C5">
              <w:rPr>
                <w:sz w:val="24"/>
                <w:szCs w:val="24"/>
              </w:rPr>
              <w:t>Культ живой и неживой природы. Зооморфные и антропоморфные образы божеств. Культ мертв</w:t>
            </w:r>
            <w:r w:rsidR="004C39D6">
              <w:rPr>
                <w:sz w:val="24"/>
                <w:szCs w:val="24"/>
              </w:rPr>
              <w:t>ых. Письменность и роль слова.</w:t>
            </w:r>
            <w:r w:rsidRPr="008260C5">
              <w:rPr>
                <w:sz w:val="24"/>
                <w:szCs w:val="24"/>
              </w:rPr>
              <w:t xml:space="preserve"> Ритуально-магическая практика мумификации. </w:t>
            </w:r>
          </w:p>
          <w:p w14:paraId="1C39F61C" w14:textId="3DE9F322" w:rsidR="00E56ED1" w:rsidRPr="008260C5" w:rsidRDefault="00E56ED1" w:rsidP="00E56ED1">
            <w:pPr>
              <w:pStyle w:val="a4"/>
              <w:jc w:val="both"/>
              <w:rPr>
                <w:sz w:val="24"/>
                <w:szCs w:val="24"/>
              </w:rPr>
            </w:pPr>
            <w:r w:rsidRPr="008260C5">
              <w:rPr>
                <w:sz w:val="24"/>
                <w:szCs w:val="24"/>
              </w:rPr>
              <w:t xml:space="preserve">Специфика древнеегипетского портрета. Живопись Нового царства. Сокровища Тутанхамона. Эллинистическо-римский Египет. Особенности </w:t>
            </w:r>
            <w:proofErr w:type="spellStart"/>
            <w:r w:rsidRPr="008260C5">
              <w:rPr>
                <w:sz w:val="24"/>
                <w:szCs w:val="24"/>
              </w:rPr>
              <w:t>фаюмского</w:t>
            </w:r>
            <w:proofErr w:type="spellEnd"/>
            <w:r w:rsidRPr="008260C5">
              <w:rPr>
                <w:sz w:val="24"/>
                <w:szCs w:val="24"/>
              </w:rPr>
              <w:t xml:space="preserve"> портрета.</w:t>
            </w:r>
          </w:p>
          <w:p w14:paraId="76A35554" w14:textId="3AC07EAB" w:rsidR="00E56ED1" w:rsidRPr="008260C5" w:rsidRDefault="00E56ED1" w:rsidP="00E56ED1">
            <w:pPr>
              <w:pStyle w:val="a4"/>
              <w:jc w:val="both"/>
              <w:rPr>
                <w:sz w:val="24"/>
                <w:szCs w:val="24"/>
              </w:rPr>
            </w:pPr>
            <w:r w:rsidRPr="008260C5">
              <w:rPr>
                <w:sz w:val="24"/>
                <w:szCs w:val="24"/>
              </w:rPr>
              <w:t>Религия Месопотамии. Шумерская теогония. Религия Вавилона. Магия, ритуалы, культы, демонология.</w:t>
            </w:r>
          </w:p>
          <w:p w14:paraId="51A6CE63" w14:textId="77777777" w:rsidR="004C39D6" w:rsidRDefault="00E56ED1" w:rsidP="008260C5">
            <w:pPr>
              <w:pStyle w:val="a4"/>
              <w:jc w:val="both"/>
              <w:rPr>
                <w:sz w:val="24"/>
                <w:szCs w:val="24"/>
              </w:rPr>
            </w:pPr>
            <w:r w:rsidRPr="008260C5">
              <w:rPr>
                <w:sz w:val="24"/>
                <w:szCs w:val="24"/>
              </w:rPr>
              <w:t>Шумеро-аккадская клинопись. Храмовая (</w:t>
            </w:r>
            <w:proofErr w:type="spellStart"/>
            <w:r w:rsidRPr="008260C5">
              <w:rPr>
                <w:sz w:val="24"/>
                <w:szCs w:val="24"/>
              </w:rPr>
              <w:t>зиккурат</w:t>
            </w:r>
            <w:proofErr w:type="spellEnd"/>
            <w:r w:rsidRPr="008260C5">
              <w:rPr>
                <w:sz w:val="24"/>
                <w:szCs w:val="24"/>
              </w:rPr>
              <w:t xml:space="preserve">) и дворцовая архитектура, бронзовая и каменная пластика, рельефные стелы, цилиндрические печати. </w:t>
            </w:r>
          </w:p>
          <w:p w14:paraId="5E1FD650" w14:textId="77777777" w:rsidR="00675CE9" w:rsidRDefault="00675CE9" w:rsidP="008260C5">
            <w:pPr>
              <w:pStyle w:val="a4"/>
              <w:jc w:val="both"/>
              <w:rPr>
                <w:sz w:val="24"/>
                <w:szCs w:val="24"/>
              </w:rPr>
            </w:pPr>
          </w:p>
          <w:p w14:paraId="67BB24DB" w14:textId="3D921A34" w:rsidR="004C39D6" w:rsidRPr="008260C5" w:rsidRDefault="00675CE9" w:rsidP="00675CE9">
            <w:pPr>
              <w:pStyle w:val="a4"/>
              <w:jc w:val="both"/>
              <w:rPr>
                <w:sz w:val="24"/>
                <w:szCs w:val="24"/>
              </w:rPr>
            </w:pPr>
            <w:r w:rsidRPr="008260C5">
              <w:rPr>
                <w:sz w:val="24"/>
                <w:szCs w:val="24"/>
              </w:rPr>
              <w:t xml:space="preserve">Древнеиндийская литература и </w:t>
            </w:r>
            <w:proofErr w:type="spellStart"/>
            <w:r w:rsidRPr="008260C5">
              <w:rPr>
                <w:sz w:val="24"/>
                <w:szCs w:val="24"/>
              </w:rPr>
              <w:t>мифологияВеды</w:t>
            </w:r>
            <w:proofErr w:type="spellEnd"/>
            <w:r w:rsidRPr="008260C5">
              <w:rPr>
                <w:sz w:val="24"/>
                <w:szCs w:val="24"/>
              </w:rPr>
              <w:t xml:space="preserve"> и ведическая литература. </w:t>
            </w:r>
          </w:p>
          <w:p w14:paraId="3F694C35" w14:textId="77777777" w:rsidR="004C39D6" w:rsidRDefault="00675CE9" w:rsidP="00675CE9">
            <w:pPr>
              <w:pStyle w:val="a4"/>
              <w:jc w:val="both"/>
              <w:rPr>
                <w:sz w:val="24"/>
                <w:szCs w:val="24"/>
              </w:rPr>
            </w:pPr>
            <w:r w:rsidRPr="008260C5">
              <w:rPr>
                <w:sz w:val="24"/>
                <w:szCs w:val="24"/>
              </w:rPr>
              <w:t>Религиозно- философские системы</w:t>
            </w:r>
            <w:r w:rsidR="004C39D6">
              <w:rPr>
                <w:sz w:val="24"/>
                <w:szCs w:val="24"/>
                <w:lang w:val="ru-RU"/>
              </w:rPr>
              <w:t xml:space="preserve"> Древнего Китая</w:t>
            </w:r>
            <w:r w:rsidRPr="008260C5">
              <w:rPr>
                <w:sz w:val="24"/>
                <w:szCs w:val="24"/>
              </w:rPr>
              <w:t xml:space="preserve">: конфуцианство, даосизм, буддизм. </w:t>
            </w:r>
          </w:p>
          <w:p w14:paraId="11BB68F2" w14:textId="6440103B" w:rsidR="00E56ED1" w:rsidRPr="008260C5" w:rsidRDefault="00675CE9" w:rsidP="004C39D6">
            <w:pPr>
              <w:pStyle w:val="a4"/>
              <w:jc w:val="both"/>
              <w:rPr>
                <w:sz w:val="24"/>
                <w:szCs w:val="24"/>
              </w:rPr>
            </w:pPr>
            <w:r w:rsidRPr="008260C5">
              <w:rPr>
                <w:sz w:val="24"/>
                <w:szCs w:val="24"/>
              </w:rPr>
              <w:t>Влияние религии и духовных школ древнего Китая на</w:t>
            </w:r>
            <w:r w:rsidR="004C39D6">
              <w:rPr>
                <w:sz w:val="24"/>
                <w:szCs w:val="24"/>
              </w:rPr>
              <w:t xml:space="preserve"> развитие искусства.</w:t>
            </w:r>
          </w:p>
        </w:tc>
        <w:tc>
          <w:tcPr>
            <w:tcW w:w="2835" w:type="dxa"/>
          </w:tcPr>
          <w:p w14:paraId="360E4952" w14:textId="77777777" w:rsidR="00E56ED1" w:rsidRPr="008260C5" w:rsidRDefault="00E56ED1" w:rsidP="00E56ED1">
            <w:pPr>
              <w:jc w:val="both"/>
            </w:pPr>
            <w:r w:rsidRPr="008260C5">
              <w:t>Работа с учебной и научно-методической литературой.</w:t>
            </w:r>
          </w:p>
          <w:p w14:paraId="5D1FAD59" w14:textId="77777777" w:rsidR="00E56ED1" w:rsidRPr="008260C5" w:rsidRDefault="00E56ED1" w:rsidP="00E56ED1">
            <w:pPr>
              <w:jc w:val="both"/>
            </w:pPr>
            <w:r w:rsidRPr="008260C5">
              <w:t>Подготовка к семинару.</w:t>
            </w:r>
          </w:p>
          <w:p w14:paraId="234A1204" w14:textId="77777777" w:rsidR="00E56ED1" w:rsidRPr="008260C5" w:rsidRDefault="00E56ED1" w:rsidP="00E56ED1">
            <w:pPr>
              <w:jc w:val="both"/>
            </w:pPr>
            <w:r w:rsidRPr="008260C5">
              <w:t>Поиск информации в сети</w:t>
            </w:r>
          </w:p>
          <w:p w14:paraId="5DB5D126" w14:textId="6BA1DF65" w:rsidR="00E56ED1" w:rsidRPr="008260C5" w:rsidRDefault="00E56ED1" w:rsidP="00E56ED1">
            <w:pPr>
              <w:jc w:val="both"/>
            </w:pPr>
            <w:r w:rsidRPr="008260C5">
              <w:t>Интернет по заданной теме.</w:t>
            </w:r>
          </w:p>
        </w:tc>
      </w:tr>
      <w:tr w:rsidR="00E56ED1" w:rsidRPr="008260C5" w14:paraId="57DC0F18" w14:textId="77777777" w:rsidTr="002C0991">
        <w:tc>
          <w:tcPr>
            <w:tcW w:w="2694" w:type="dxa"/>
          </w:tcPr>
          <w:p w14:paraId="5CDCCD38" w14:textId="29D7F296" w:rsidR="00E56ED1" w:rsidRPr="008260C5" w:rsidRDefault="00E56ED1" w:rsidP="00675CE9">
            <w:pPr>
              <w:pStyle w:val="a4"/>
              <w:jc w:val="both"/>
              <w:rPr>
                <w:color w:val="000000"/>
                <w:sz w:val="24"/>
                <w:szCs w:val="24"/>
                <w:lang w:val="ru-RU"/>
              </w:rPr>
            </w:pPr>
            <w:r w:rsidRPr="008260C5">
              <w:rPr>
                <w:color w:val="000000"/>
                <w:sz w:val="24"/>
                <w:szCs w:val="24"/>
              </w:rPr>
              <w:t xml:space="preserve">Тема </w:t>
            </w:r>
            <w:r w:rsidR="00675CE9">
              <w:rPr>
                <w:color w:val="000000"/>
                <w:sz w:val="24"/>
                <w:szCs w:val="24"/>
                <w:lang w:val="ru-RU"/>
              </w:rPr>
              <w:t>4</w:t>
            </w:r>
            <w:r w:rsidRPr="008260C5">
              <w:rPr>
                <w:color w:val="000000"/>
                <w:sz w:val="24"/>
                <w:szCs w:val="24"/>
              </w:rPr>
              <w:t>. Культура античной Греции и Рима</w:t>
            </w:r>
          </w:p>
        </w:tc>
        <w:tc>
          <w:tcPr>
            <w:tcW w:w="5529" w:type="dxa"/>
          </w:tcPr>
          <w:p w14:paraId="6467E9A8" w14:textId="77777777" w:rsidR="00FB77D8" w:rsidRDefault="00E56ED1" w:rsidP="00E56ED1">
            <w:pPr>
              <w:pStyle w:val="a4"/>
              <w:jc w:val="both"/>
              <w:rPr>
                <w:sz w:val="24"/>
                <w:szCs w:val="24"/>
              </w:rPr>
            </w:pPr>
            <w:r w:rsidRPr="008260C5">
              <w:rPr>
                <w:sz w:val="24"/>
                <w:szCs w:val="24"/>
              </w:rPr>
              <w:t xml:space="preserve">Своеобразие религиозной культуры античности. Религиозные представления крито-минойской и микенской эпох. </w:t>
            </w:r>
          </w:p>
          <w:p w14:paraId="7D75195C" w14:textId="36126D55" w:rsidR="00E56ED1" w:rsidRPr="008260C5" w:rsidRDefault="00E56ED1" w:rsidP="00E56ED1">
            <w:pPr>
              <w:pStyle w:val="a4"/>
              <w:jc w:val="both"/>
              <w:rPr>
                <w:sz w:val="24"/>
                <w:szCs w:val="24"/>
              </w:rPr>
            </w:pPr>
            <w:r w:rsidRPr="008260C5">
              <w:rPr>
                <w:sz w:val="24"/>
                <w:szCs w:val="24"/>
              </w:rPr>
              <w:t>Классическая религия Древней Греции. Семейно-родовые и военно-государственные культы римлян. Культ императора. Римская религия в первые века христианства.</w:t>
            </w:r>
          </w:p>
          <w:p w14:paraId="1DB9BFE0" w14:textId="32A77D15" w:rsidR="00E56ED1" w:rsidRPr="008260C5" w:rsidRDefault="00E56ED1" w:rsidP="00FB77D8">
            <w:pPr>
              <w:pStyle w:val="a4"/>
              <w:jc w:val="both"/>
              <w:rPr>
                <w:sz w:val="24"/>
                <w:szCs w:val="24"/>
                <w:lang w:val="ru-RU"/>
              </w:rPr>
            </w:pPr>
            <w:r w:rsidRPr="008260C5">
              <w:rPr>
                <w:sz w:val="24"/>
                <w:szCs w:val="24"/>
              </w:rPr>
              <w:t>Крито-минойская и микенская культуры. Пространственные искусства в древнегреческой культуре. Пространственные искусства в эпоху эл</w:t>
            </w:r>
            <w:r w:rsidR="00FB77D8">
              <w:rPr>
                <w:sz w:val="24"/>
                <w:szCs w:val="24"/>
              </w:rPr>
              <w:t>линизма.</w:t>
            </w:r>
          </w:p>
        </w:tc>
        <w:tc>
          <w:tcPr>
            <w:tcW w:w="2835" w:type="dxa"/>
          </w:tcPr>
          <w:p w14:paraId="583AA6F9" w14:textId="77777777" w:rsidR="00E56ED1" w:rsidRPr="008260C5" w:rsidRDefault="00E56ED1" w:rsidP="00E56ED1">
            <w:pPr>
              <w:jc w:val="both"/>
            </w:pPr>
            <w:r w:rsidRPr="008260C5">
              <w:t>Работа с учебной и научно-методической литературой.</w:t>
            </w:r>
          </w:p>
          <w:p w14:paraId="5D24869B" w14:textId="77777777" w:rsidR="00E56ED1" w:rsidRPr="008260C5" w:rsidRDefault="00E56ED1" w:rsidP="00E56ED1">
            <w:pPr>
              <w:jc w:val="both"/>
            </w:pPr>
            <w:r w:rsidRPr="008260C5">
              <w:t>Подготовка к семинару.</w:t>
            </w:r>
          </w:p>
          <w:p w14:paraId="5D4CD494" w14:textId="77777777" w:rsidR="00E56ED1" w:rsidRPr="008260C5" w:rsidRDefault="00E56ED1" w:rsidP="00E56ED1">
            <w:pPr>
              <w:jc w:val="both"/>
            </w:pPr>
            <w:r w:rsidRPr="008260C5">
              <w:t>Поиск информации в сети</w:t>
            </w:r>
          </w:p>
          <w:p w14:paraId="7A02C8BE" w14:textId="67841DA9" w:rsidR="00E56ED1" w:rsidRPr="008260C5" w:rsidRDefault="00E56ED1" w:rsidP="00E56ED1">
            <w:pPr>
              <w:jc w:val="both"/>
            </w:pPr>
            <w:r w:rsidRPr="008260C5">
              <w:t>Интернет по заданной теме.</w:t>
            </w:r>
          </w:p>
        </w:tc>
      </w:tr>
      <w:tr w:rsidR="00E56ED1" w:rsidRPr="008260C5" w14:paraId="416C323A" w14:textId="77777777" w:rsidTr="002C0991">
        <w:tc>
          <w:tcPr>
            <w:tcW w:w="2694" w:type="dxa"/>
          </w:tcPr>
          <w:p w14:paraId="46D6C3D4" w14:textId="503FE21F" w:rsidR="00E56ED1" w:rsidRPr="008260C5" w:rsidRDefault="00E56ED1" w:rsidP="00675CE9">
            <w:pPr>
              <w:pStyle w:val="a4"/>
              <w:jc w:val="both"/>
              <w:rPr>
                <w:color w:val="000000"/>
                <w:sz w:val="24"/>
                <w:szCs w:val="24"/>
                <w:lang w:val="ru-RU"/>
              </w:rPr>
            </w:pPr>
            <w:r w:rsidRPr="008260C5">
              <w:rPr>
                <w:color w:val="000000"/>
                <w:sz w:val="24"/>
                <w:szCs w:val="24"/>
              </w:rPr>
              <w:t xml:space="preserve">Тема </w:t>
            </w:r>
            <w:r w:rsidR="00675CE9">
              <w:rPr>
                <w:color w:val="000000"/>
                <w:sz w:val="24"/>
                <w:szCs w:val="24"/>
                <w:lang w:val="ru-RU"/>
              </w:rPr>
              <w:t>5</w:t>
            </w:r>
            <w:r w:rsidRPr="008260C5">
              <w:rPr>
                <w:color w:val="000000"/>
                <w:sz w:val="24"/>
                <w:szCs w:val="24"/>
              </w:rPr>
              <w:t>. Культура западноевропейского Средневековья</w:t>
            </w:r>
          </w:p>
        </w:tc>
        <w:tc>
          <w:tcPr>
            <w:tcW w:w="5529" w:type="dxa"/>
          </w:tcPr>
          <w:p w14:paraId="360CF1E1" w14:textId="10CA3B30" w:rsidR="00E56ED1" w:rsidRDefault="00E56ED1" w:rsidP="00E56ED1">
            <w:pPr>
              <w:pStyle w:val="a4"/>
              <w:jc w:val="both"/>
              <w:rPr>
                <w:sz w:val="24"/>
                <w:szCs w:val="24"/>
              </w:rPr>
            </w:pPr>
            <w:r w:rsidRPr="008260C5">
              <w:rPr>
                <w:sz w:val="24"/>
                <w:szCs w:val="24"/>
              </w:rPr>
              <w:t xml:space="preserve">Формирование Нового Завета и возникновение христианского богословия. Раскол христианских церквей (1054 г.) и появление православия и католицизма. </w:t>
            </w:r>
          </w:p>
          <w:p w14:paraId="29A81058" w14:textId="50558C9F" w:rsidR="00E56ED1" w:rsidRPr="008260C5" w:rsidRDefault="00E56ED1" w:rsidP="00E56ED1">
            <w:pPr>
              <w:pStyle w:val="a4"/>
              <w:jc w:val="both"/>
              <w:rPr>
                <w:sz w:val="24"/>
                <w:szCs w:val="24"/>
              </w:rPr>
            </w:pPr>
            <w:r w:rsidRPr="008260C5">
              <w:rPr>
                <w:sz w:val="24"/>
                <w:szCs w:val="24"/>
              </w:rPr>
              <w:t>Искусство Византии. Искусство в эпоху «переселения народов» (</w:t>
            </w:r>
            <w:proofErr w:type="spellStart"/>
            <w:r w:rsidRPr="008260C5">
              <w:rPr>
                <w:sz w:val="24"/>
                <w:szCs w:val="24"/>
              </w:rPr>
              <w:t>меровинги</w:t>
            </w:r>
            <w:proofErr w:type="spellEnd"/>
            <w:r w:rsidRPr="008260C5">
              <w:rPr>
                <w:sz w:val="24"/>
                <w:szCs w:val="24"/>
              </w:rPr>
              <w:t xml:space="preserve">, </w:t>
            </w:r>
            <w:proofErr w:type="spellStart"/>
            <w:r w:rsidRPr="008260C5">
              <w:rPr>
                <w:sz w:val="24"/>
                <w:szCs w:val="24"/>
              </w:rPr>
              <w:t>каролинги</w:t>
            </w:r>
            <w:proofErr w:type="spellEnd"/>
            <w:r w:rsidRPr="008260C5">
              <w:rPr>
                <w:sz w:val="24"/>
                <w:szCs w:val="24"/>
              </w:rPr>
              <w:t xml:space="preserve">). Романский и готический стили. Центры культуры – монастырь и замок. Всесторонняя, жизненно-практическая и духовная, разработанность </w:t>
            </w:r>
            <w:r w:rsidRPr="008260C5">
              <w:rPr>
                <w:sz w:val="24"/>
                <w:szCs w:val="24"/>
              </w:rPr>
              <w:lastRenderedPageBreak/>
              <w:t xml:space="preserve">монастырского комплекса («модель мира»). Светский вариант – феодальный замок, среда формирования рыцарского идеала. Рыцарская культура и культ Прекрасной Дамы. </w:t>
            </w:r>
          </w:p>
          <w:p w14:paraId="38236F69" w14:textId="01E16BAE" w:rsidR="00E56ED1" w:rsidRPr="008260C5" w:rsidRDefault="00E56ED1" w:rsidP="00FB77D8">
            <w:pPr>
              <w:pStyle w:val="a4"/>
              <w:jc w:val="both"/>
              <w:rPr>
                <w:sz w:val="24"/>
                <w:szCs w:val="24"/>
                <w:lang w:val="ru-RU"/>
              </w:rPr>
            </w:pPr>
            <w:r w:rsidRPr="008260C5">
              <w:rPr>
                <w:sz w:val="24"/>
                <w:szCs w:val="24"/>
              </w:rPr>
              <w:t>Реформация и ее культурно-историческое значение. Особенности протестантской культуры.</w:t>
            </w:r>
            <w:r w:rsidRPr="008260C5">
              <w:rPr>
                <w:bCs/>
                <w:sz w:val="24"/>
                <w:szCs w:val="24"/>
              </w:rPr>
              <w:t xml:space="preserve"> </w:t>
            </w:r>
          </w:p>
        </w:tc>
        <w:tc>
          <w:tcPr>
            <w:tcW w:w="2835" w:type="dxa"/>
          </w:tcPr>
          <w:p w14:paraId="5272CBD0" w14:textId="77777777" w:rsidR="00E56ED1" w:rsidRPr="008260C5" w:rsidRDefault="00E56ED1" w:rsidP="00E56ED1">
            <w:pPr>
              <w:jc w:val="both"/>
            </w:pPr>
            <w:r w:rsidRPr="008260C5">
              <w:lastRenderedPageBreak/>
              <w:t>Работа с учебной и научно-методической литературой.</w:t>
            </w:r>
          </w:p>
          <w:p w14:paraId="1901C83A" w14:textId="77777777" w:rsidR="00E56ED1" w:rsidRPr="008260C5" w:rsidRDefault="00E56ED1" w:rsidP="00E56ED1">
            <w:pPr>
              <w:jc w:val="both"/>
            </w:pPr>
            <w:r w:rsidRPr="008260C5">
              <w:t>Подготовка к семинару.</w:t>
            </w:r>
          </w:p>
          <w:p w14:paraId="746B0E7E" w14:textId="77777777" w:rsidR="00E56ED1" w:rsidRPr="008260C5" w:rsidRDefault="00E56ED1" w:rsidP="00E56ED1">
            <w:pPr>
              <w:jc w:val="both"/>
            </w:pPr>
            <w:r w:rsidRPr="008260C5">
              <w:t>Поиск информации в сети</w:t>
            </w:r>
          </w:p>
          <w:p w14:paraId="4275EF5A" w14:textId="4A17E52B" w:rsidR="00E56ED1" w:rsidRPr="008260C5" w:rsidRDefault="00E56ED1" w:rsidP="00E56ED1">
            <w:pPr>
              <w:jc w:val="both"/>
            </w:pPr>
            <w:r w:rsidRPr="008260C5">
              <w:t>Интернет по заданной теме.</w:t>
            </w:r>
          </w:p>
        </w:tc>
      </w:tr>
      <w:tr w:rsidR="00E56ED1" w:rsidRPr="008260C5" w14:paraId="1C1D0084" w14:textId="77777777" w:rsidTr="002C0991">
        <w:tc>
          <w:tcPr>
            <w:tcW w:w="2694" w:type="dxa"/>
          </w:tcPr>
          <w:p w14:paraId="7F6860D0" w14:textId="46787E85" w:rsidR="00E56ED1" w:rsidRPr="008260C5" w:rsidRDefault="00E56ED1" w:rsidP="00675CE9">
            <w:pPr>
              <w:pStyle w:val="a4"/>
              <w:jc w:val="both"/>
              <w:rPr>
                <w:color w:val="000000"/>
                <w:sz w:val="24"/>
                <w:szCs w:val="24"/>
                <w:lang w:val="ru-RU"/>
              </w:rPr>
            </w:pPr>
            <w:r w:rsidRPr="008260C5">
              <w:rPr>
                <w:color w:val="000000"/>
                <w:sz w:val="24"/>
                <w:szCs w:val="24"/>
              </w:rPr>
              <w:t xml:space="preserve">Тема </w:t>
            </w:r>
            <w:r w:rsidR="00675CE9">
              <w:rPr>
                <w:color w:val="000000"/>
                <w:sz w:val="24"/>
                <w:szCs w:val="24"/>
                <w:lang w:val="ru-RU"/>
              </w:rPr>
              <w:t>6</w:t>
            </w:r>
            <w:r w:rsidRPr="008260C5">
              <w:rPr>
                <w:color w:val="000000"/>
                <w:sz w:val="24"/>
                <w:szCs w:val="24"/>
              </w:rPr>
              <w:t>. Культуры народов, исповедующих ислам</w:t>
            </w:r>
          </w:p>
        </w:tc>
        <w:tc>
          <w:tcPr>
            <w:tcW w:w="5529" w:type="dxa"/>
          </w:tcPr>
          <w:p w14:paraId="3FD8A4C4" w14:textId="77777777" w:rsidR="00FB77D8" w:rsidRDefault="00E56ED1" w:rsidP="00E56ED1">
            <w:pPr>
              <w:pStyle w:val="a4"/>
              <w:jc w:val="both"/>
              <w:rPr>
                <w:sz w:val="24"/>
                <w:szCs w:val="24"/>
              </w:rPr>
            </w:pPr>
            <w:r w:rsidRPr="008260C5">
              <w:rPr>
                <w:sz w:val="24"/>
                <w:szCs w:val="24"/>
              </w:rPr>
              <w:t xml:space="preserve">Религиозная и социальная ситуация в Аравии накануне зарождения ислама. </w:t>
            </w:r>
          </w:p>
          <w:p w14:paraId="6E880428" w14:textId="7F7DDF14" w:rsidR="00E56ED1" w:rsidRPr="008260C5" w:rsidRDefault="00E56ED1" w:rsidP="00E56ED1">
            <w:pPr>
              <w:pStyle w:val="a4"/>
              <w:jc w:val="both"/>
              <w:rPr>
                <w:sz w:val="24"/>
                <w:szCs w:val="24"/>
              </w:rPr>
            </w:pPr>
            <w:r w:rsidRPr="008260C5">
              <w:rPr>
                <w:sz w:val="24"/>
                <w:szCs w:val="24"/>
              </w:rPr>
              <w:t xml:space="preserve">Основные положения и тексты ислама. Догматика и ритуал. Праздники в исламе. Основные направления в исламе. Мусульманское право. </w:t>
            </w:r>
          </w:p>
          <w:p w14:paraId="625714C1" w14:textId="1956689C" w:rsidR="00E56ED1" w:rsidRPr="008260C5" w:rsidRDefault="00E56ED1" w:rsidP="00FB77D8">
            <w:pPr>
              <w:pStyle w:val="a4"/>
              <w:jc w:val="both"/>
              <w:rPr>
                <w:sz w:val="24"/>
                <w:szCs w:val="24"/>
              </w:rPr>
            </w:pPr>
            <w:r w:rsidRPr="008260C5">
              <w:rPr>
                <w:sz w:val="24"/>
                <w:szCs w:val="24"/>
              </w:rPr>
              <w:t>Особенности искусства Аравийского полуострова в древнеримский период. Святыни Мекки и Медины. Неизобразительный х</w:t>
            </w:r>
            <w:r w:rsidR="00FB77D8">
              <w:rPr>
                <w:sz w:val="24"/>
                <w:szCs w:val="24"/>
              </w:rPr>
              <w:t xml:space="preserve">арактер религиозного искусства. </w:t>
            </w:r>
            <w:r w:rsidRPr="008260C5">
              <w:rPr>
                <w:sz w:val="24"/>
                <w:szCs w:val="24"/>
              </w:rPr>
              <w:t xml:space="preserve">Традиции градостроительства. </w:t>
            </w:r>
            <w:r w:rsidRPr="008260C5">
              <w:rPr>
                <w:bCs/>
                <w:sz w:val="24"/>
                <w:szCs w:val="24"/>
              </w:rPr>
              <w:t xml:space="preserve"> </w:t>
            </w:r>
          </w:p>
        </w:tc>
        <w:tc>
          <w:tcPr>
            <w:tcW w:w="2835" w:type="dxa"/>
          </w:tcPr>
          <w:p w14:paraId="11BF83F5" w14:textId="77777777" w:rsidR="00E56ED1" w:rsidRPr="008260C5" w:rsidRDefault="00E56ED1" w:rsidP="00E56ED1">
            <w:pPr>
              <w:jc w:val="both"/>
            </w:pPr>
            <w:r w:rsidRPr="008260C5">
              <w:t>Работа с учебной и научно-методической литературой.</w:t>
            </w:r>
          </w:p>
          <w:p w14:paraId="7B35FF9A" w14:textId="77777777" w:rsidR="00E56ED1" w:rsidRPr="008260C5" w:rsidRDefault="00E56ED1" w:rsidP="00E56ED1">
            <w:pPr>
              <w:jc w:val="both"/>
            </w:pPr>
            <w:r w:rsidRPr="008260C5">
              <w:t>Подготовка к семинару.</w:t>
            </w:r>
          </w:p>
          <w:p w14:paraId="619BC096" w14:textId="77777777" w:rsidR="00E56ED1" w:rsidRPr="008260C5" w:rsidRDefault="00E56ED1" w:rsidP="00E56ED1">
            <w:pPr>
              <w:jc w:val="both"/>
            </w:pPr>
            <w:r w:rsidRPr="008260C5">
              <w:t>Поиск информации в сети</w:t>
            </w:r>
          </w:p>
          <w:p w14:paraId="41C4206E" w14:textId="2F382E42" w:rsidR="00E56ED1" w:rsidRPr="008260C5" w:rsidRDefault="00E56ED1" w:rsidP="00E56ED1">
            <w:pPr>
              <w:jc w:val="both"/>
            </w:pPr>
            <w:r w:rsidRPr="008260C5">
              <w:t>Интернет по заданной теме.</w:t>
            </w:r>
          </w:p>
        </w:tc>
      </w:tr>
      <w:tr w:rsidR="00E56ED1" w:rsidRPr="008260C5" w14:paraId="4D066C4A" w14:textId="77777777" w:rsidTr="002C0991">
        <w:tc>
          <w:tcPr>
            <w:tcW w:w="2694" w:type="dxa"/>
          </w:tcPr>
          <w:p w14:paraId="1B3FFD03" w14:textId="4F5C35FF" w:rsidR="00E56ED1" w:rsidRPr="008260C5" w:rsidRDefault="00E56ED1" w:rsidP="00675CE9">
            <w:pPr>
              <w:pStyle w:val="a4"/>
              <w:jc w:val="both"/>
              <w:rPr>
                <w:color w:val="000000"/>
                <w:sz w:val="24"/>
                <w:szCs w:val="24"/>
                <w:lang w:val="ru-RU"/>
              </w:rPr>
            </w:pPr>
            <w:r w:rsidRPr="008260C5">
              <w:rPr>
                <w:color w:val="000000"/>
                <w:sz w:val="24"/>
                <w:szCs w:val="24"/>
              </w:rPr>
              <w:t xml:space="preserve">Тема </w:t>
            </w:r>
            <w:r w:rsidR="00675CE9">
              <w:rPr>
                <w:color w:val="000000"/>
                <w:sz w:val="24"/>
                <w:szCs w:val="24"/>
                <w:lang w:val="ru-RU"/>
              </w:rPr>
              <w:t>7</w:t>
            </w:r>
            <w:r w:rsidRPr="008260C5">
              <w:rPr>
                <w:color w:val="000000"/>
                <w:sz w:val="24"/>
                <w:szCs w:val="24"/>
              </w:rPr>
              <w:t>. Культура эпохи Возрождения</w:t>
            </w:r>
          </w:p>
        </w:tc>
        <w:tc>
          <w:tcPr>
            <w:tcW w:w="5529" w:type="dxa"/>
          </w:tcPr>
          <w:p w14:paraId="58E0EE23" w14:textId="77777777" w:rsidR="00FB77D8" w:rsidRDefault="00E56ED1" w:rsidP="008260C5">
            <w:pPr>
              <w:pStyle w:val="a4"/>
              <w:jc w:val="both"/>
              <w:rPr>
                <w:sz w:val="24"/>
                <w:szCs w:val="24"/>
              </w:rPr>
            </w:pPr>
            <w:r w:rsidRPr="008260C5">
              <w:rPr>
                <w:sz w:val="24"/>
                <w:szCs w:val="24"/>
              </w:rPr>
              <w:t xml:space="preserve">Особенности художественной культуры Ренессанса. Проторенессанс (эпоха Данте и </w:t>
            </w:r>
            <w:proofErr w:type="spellStart"/>
            <w:r w:rsidRPr="008260C5">
              <w:rPr>
                <w:sz w:val="24"/>
                <w:szCs w:val="24"/>
              </w:rPr>
              <w:t>Джотто</w:t>
            </w:r>
            <w:proofErr w:type="spellEnd"/>
            <w:r w:rsidRPr="008260C5">
              <w:rPr>
                <w:sz w:val="24"/>
                <w:szCs w:val="24"/>
              </w:rPr>
              <w:t xml:space="preserve">) и Раннее Возрождение в Италии. </w:t>
            </w:r>
          </w:p>
          <w:p w14:paraId="0E090F5F" w14:textId="77777777" w:rsidR="00FB77D8" w:rsidRDefault="00E56ED1" w:rsidP="008260C5">
            <w:pPr>
              <w:pStyle w:val="a4"/>
              <w:jc w:val="both"/>
              <w:rPr>
                <w:sz w:val="24"/>
                <w:szCs w:val="24"/>
              </w:rPr>
            </w:pPr>
            <w:r w:rsidRPr="008260C5">
              <w:rPr>
                <w:sz w:val="24"/>
                <w:szCs w:val="24"/>
              </w:rPr>
              <w:t xml:space="preserve">Высокое (классическое) Возрождение в Италии. </w:t>
            </w:r>
          </w:p>
          <w:p w14:paraId="6EA693D9" w14:textId="77777777" w:rsidR="00FB77D8" w:rsidRDefault="00E56ED1" w:rsidP="008260C5">
            <w:pPr>
              <w:pStyle w:val="a4"/>
              <w:jc w:val="both"/>
              <w:rPr>
                <w:sz w:val="24"/>
                <w:szCs w:val="24"/>
              </w:rPr>
            </w:pPr>
            <w:r w:rsidRPr="008260C5">
              <w:rPr>
                <w:sz w:val="24"/>
                <w:szCs w:val="24"/>
              </w:rPr>
              <w:t xml:space="preserve">Маньеризм и Позднее Возрождение. </w:t>
            </w:r>
          </w:p>
          <w:p w14:paraId="343AC05C" w14:textId="77777777" w:rsidR="00FB77D8" w:rsidRDefault="00E56ED1" w:rsidP="008260C5">
            <w:pPr>
              <w:pStyle w:val="a4"/>
              <w:jc w:val="both"/>
              <w:rPr>
                <w:sz w:val="24"/>
                <w:szCs w:val="24"/>
              </w:rPr>
            </w:pPr>
            <w:r w:rsidRPr="008260C5">
              <w:rPr>
                <w:sz w:val="24"/>
                <w:szCs w:val="24"/>
              </w:rPr>
              <w:t xml:space="preserve">Понятие «трагического гуманизма». </w:t>
            </w:r>
          </w:p>
          <w:p w14:paraId="4C744B57" w14:textId="77777777" w:rsidR="00FB77D8" w:rsidRDefault="00E56ED1" w:rsidP="008260C5">
            <w:pPr>
              <w:pStyle w:val="a4"/>
              <w:jc w:val="both"/>
              <w:rPr>
                <w:sz w:val="24"/>
                <w:szCs w:val="24"/>
              </w:rPr>
            </w:pPr>
            <w:r w:rsidRPr="008260C5">
              <w:rPr>
                <w:sz w:val="24"/>
                <w:szCs w:val="24"/>
              </w:rPr>
              <w:t xml:space="preserve">Северное Возрождение в Европе. Пространственные искусства в культуре Нидерландов и Германии XV-XVI вв. </w:t>
            </w:r>
          </w:p>
          <w:p w14:paraId="5176E37B" w14:textId="77777777" w:rsidR="00FB77D8" w:rsidRDefault="00E56ED1" w:rsidP="008260C5">
            <w:pPr>
              <w:pStyle w:val="a4"/>
              <w:jc w:val="both"/>
              <w:rPr>
                <w:sz w:val="24"/>
                <w:szCs w:val="24"/>
              </w:rPr>
            </w:pPr>
            <w:r w:rsidRPr="008260C5">
              <w:rPr>
                <w:sz w:val="24"/>
                <w:szCs w:val="24"/>
              </w:rPr>
              <w:t xml:space="preserve">Гуманизм и Реформация. </w:t>
            </w:r>
          </w:p>
          <w:p w14:paraId="00DA1976" w14:textId="5C876692" w:rsidR="00E56ED1" w:rsidRPr="008260C5" w:rsidRDefault="00E56ED1" w:rsidP="008260C5">
            <w:pPr>
              <w:pStyle w:val="a4"/>
              <w:jc w:val="both"/>
              <w:rPr>
                <w:sz w:val="24"/>
                <w:szCs w:val="24"/>
              </w:rPr>
            </w:pPr>
            <w:r w:rsidRPr="008260C5">
              <w:rPr>
                <w:sz w:val="24"/>
                <w:szCs w:val="24"/>
              </w:rPr>
              <w:t>Искусство Англии, Испании и Франции, Англии XV-XVI вв.</w:t>
            </w:r>
            <w:r w:rsidRPr="008260C5">
              <w:rPr>
                <w:bCs/>
                <w:sz w:val="24"/>
                <w:szCs w:val="24"/>
              </w:rPr>
              <w:t xml:space="preserve"> </w:t>
            </w:r>
          </w:p>
        </w:tc>
        <w:tc>
          <w:tcPr>
            <w:tcW w:w="2835" w:type="dxa"/>
          </w:tcPr>
          <w:p w14:paraId="195365CF" w14:textId="77777777" w:rsidR="00E56ED1" w:rsidRPr="008260C5" w:rsidRDefault="00E56ED1" w:rsidP="00E56ED1">
            <w:pPr>
              <w:jc w:val="both"/>
            </w:pPr>
            <w:r w:rsidRPr="008260C5">
              <w:t>Работа с учебной и научно-методической литературой.</w:t>
            </w:r>
          </w:p>
          <w:p w14:paraId="2F7562C8" w14:textId="77777777" w:rsidR="00E56ED1" w:rsidRPr="008260C5" w:rsidRDefault="00E56ED1" w:rsidP="00E56ED1">
            <w:pPr>
              <w:jc w:val="both"/>
            </w:pPr>
            <w:r w:rsidRPr="008260C5">
              <w:t>Подготовка к семинару.</w:t>
            </w:r>
          </w:p>
          <w:p w14:paraId="455B6F6B" w14:textId="77777777" w:rsidR="00E56ED1" w:rsidRPr="008260C5" w:rsidRDefault="00E56ED1" w:rsidP="00E56ED1">
            <w:pPr>
              <w:jc w:val="both"/>
            </w:pPr>
            <w:r w:rsidRPr="008260C5">
              <w:t>Поиск информации в сети</w:t>
            </w:r>
          </w:p>
          <w:p w14:paraId="4A0F6E47" w14:textId="5FCE30C3" w:rsidR="00E56ED1" w:rsidRPr="008260C5" w:rsidRDefault="00E56ED1" w:rsidP="00E56ED1">
            <w:pPr>
              <w:jc w:val="both"/>
            </w:pPr>
            <w:r w:rsidRPr="008260C5">
              <w:t>Интернет по заданной теме.</w:t>
            </w:r>
          </w:p>
        </w:tc>
      </w:tr>
      <w:tr w:rsidR="00E56ED1" w:rsidRPr="008260C5" w14:paraId="35ED5C6E" w14:textId="77777777" w:rsidTr="002C0991">
        <w:tc>
          <w:tcPr>
            <w:tcW w:w="2694" w:type="dxa"/>
          </w:tcPr>
          <w:p w14:paraId="1DC3704C" w14:textId="01093C92" w:rsidR="00E56ED1" w:rsidRPr="008260C5" w:rsidRDefault="00E56ED1" w:rsidP="00675CE9">
            <w:pPr>
              <w:pStyle w:val="a4"/>
              <w:jc w:val="both"/>
              <w:rPr>
                <w:color w:val="000000"/>
                <w:sz w:val="24"/>
                <w:szCs w:val="24"/>
                <w:lang w:val="ru-RU"/>
              </w:rPr>
            </w:pPr>
            <w:r w:rsidRPr="008260C5">
              <w:rPr>
                <w:color w:val="000000"/>
                <w:sz w:val="24"/>
                <w:szCs w:val="24"/>
              </w:rPr>
              <w:t xml:space="preserve">Тема </w:t>
            </w:r>
            <w:r w:rsidR="00675CE9">
              <w:rPr>
                <w:color w:val="000000"/>
                <w:sz w:val="24"/>
                <w:szCs w:val="24"/>
                <w:lang w:val="ru-RU"/>
              </w:rPr>
              <w:t>8</w:t>
            </w:r>
            <w:r w:rsidRPr="008260C5">
              <w:rPr>
                <w:color w:val="000000"/>
                <w:sz w:val="24"/>
                <w:szCs w:val="24"/>
              </w:rPr>
              <w:t>. Культура Нового времени</w:t>
            </w:r>
          </w:p>
        </w:tc>
        <w:tc>
          <w:tcPr>
            <w:tcW w:w="5529" w:type="dxa"/>
          </w:tcPr>
          <w:p w14:paraId="407431B5" w14:textId="674B9CB9" w:rsidR="00E56ED1" w:rsidRPr="008260C5" w:rsidRDefault="00E56ED1" w:rsidP="00E56ED1">
            <w:pPr>
              <w:pStyle w:val="a4"/>
              <w:jc w:val="both"/>
              <w:rPr>
                <w:sz w:val="24"/>
                <w:szCs w:val="24"/>
              </w:rPr>
            </w:pPr>
            <w:r w:rsidRPr="008260C5">
              <w:rPr>
                <w:sz w:val="24"/>
                <w:szCs w:val="24"/>
              </w:rPr>
              <w:t>Мировоззренческие парадигмы как основа бытия. Наполеон и реорганизация культов.</w:t>
            </w:r>
          </w:p>
          <w:p w14:paraId="08910233" w14:textId="77777777" w:rsidR="00544F30" w:rsidRDefault="00E56ED1" w:rsidP="008260C5">
            <w:pPr>
              <w:pStyle w:val="a4"/>
              <w:jc w:val="both"/>
              <w:rPr>
                <w:sz w:val="24"/>
                <w:szCs w:val="24"/>
              </w:rPr>
            </w:pPr>
            <w:r w:rsidRPr="008260C5">
              <w:rPr>
                <w:sz w:val="24"/>
                <w:szCs w:val="24"/>
              </w:rPr>
              <w:t xml:space="preserve">Барокко и классицизм в литературе, архитектуре, изобразительном искусстве. </w:t>
            </w:r>
          </w:p>
          <w:p w14:paraId="431AA275" w14:textId="77777777" w:rsidR="00544F30" w:rsidRDefault="00E56ED1" w:rsidP="008260C5">
            <w:pPr>
              <w:pStyle w:val="a4"/>
              <w:jc w:val="both"/>
              <w:rPr>
                <w:sz w:val="24"/>
                <w:szCs w:val="24"/>
              </w:rPr>
            </w:pPr>
            <w:r w:rsidRPr="008260C5">
              <w:rPr>
                <w:sz w:val="24"/>
                <w:szCs w:val="24"/>
              </w:rPr>
              <w:t xml:space="preserve">Мир Ватто – дворянская культура как сфера частного бытия. </w:t>
            </w:r>
          </w:p>
          <w:p w14:paraId="6C7867B2" w14:textId="77777777" w:rsidR="00544F30" w:rsidRDefault="00E56ED1" w:rsidP="00544F30">
            <w:pPr>
              <w:pStyle w:val="a4"/>
              <w:jc w:val="both"/>
              <w:rPr>
                <w:sz w:val="24"/>
                <w:szCs w:val="24"/>
              </w:rPr>
            </w:pPr>
            <w:r w:rsidRPr="008260C5">
              <w:rPr>
                <w:sz w:val="24"/>
                <w:szCs w:val="24"/>
              </w:rPr>
              <w:t xml:space="preserve">Рококо во Франции. Формирование эстетических и нравственных идеалов третьего сословия. </w:t>
            </w:r>
          </w:p>
          <w:p w14:paraId="267E7D2D" w14:textId="77777777" w:rsidR="00544F30" w:rsidRDefault="00E56ED1" w:rsidP="00544F30">
            <w:pPr>
              <w:pStyle w:val="a4"/>
              <w:jc w:val="both"/>
              <w:rPr>
                <w:sz w:val="24"/>
                <w:szCs w:val="24"/>
              </w:rPr>
            </w:pPr>
            <w:r w:rsidRPr="008260C5">
              <w:rPr>
                <w:sz w:val="24"/>
                <w:szCs w:val="24"/>
              </w:rPr>
              <w:t xml:space="preserve">Культурная практика частной переписки. </w:t>
            </w:r>
          </w:p>
          <w:p w14:paraId="6344F266" w14:textId="77777777" w:rsidR="00544F30" w:rsidRDefault="00E56ED1" w:rsidP="00544F30">
            <w:pPr>
              <w:pStyle w:val="a4"/>
              <w:jc w:val="both"/>
              <w:rPr>
                <w:sz w:val="24"/>
                <w:szCs w:val="24"/>
              </w:rPr>
            </w:pPr>
            <w:r w:rsidRPr="008260C5">
              <w:rPr>
                <w:sz w:val="24"/>
                <w:szCs w:val="24"/>
              </w:rPr>
              <w:t xml:space="preserve">От барокко и рококо к неоклассицизму. Сентиментализм, культ руин и романтические настроения. </w:t>
            </w:r>
          </w:p>
          <w:p w14:paraId="4FDE4288" w14:textId="77777777" w:rsidR="00544F30" w:rsidRDefault="00E56ED1" w:rsidP="00544F30">
            <w:pPr>
              <w:pStyle w:val="a4"/>
              <w:jc w:val="both"/>
              <w:rPr>
                <w:sz w:val="24"/>
                <w:szCs w:val="24"/>
              </w:rPr>
            </w:pPr>
            <w:r w:rsidRPr="008260C5">
              <w:rPr>
                <w:sz w:val="24"/>
                <w:szCs w:val="24"/>
              </w:rPr>
              <w:t xml:space="preserve">«Революционный классицизм» </w:t>
            </w:r>
            <w:proofErr w:type="spellStart"/>
            <w:r w:rsidRPr="008260C5">
              <w:rPr>
                <w:sz w:val="24"/>
                <w:szCs w:val="24"/>
              </w:rPr>
              <w:t>Гудона</w:t>
            </w:r>
            <w:proofErr w:type="spellEnd"/>
            <w:r w:rsidRPr="008260C5">
              <w:rPr>
                <w:sz w:val="24"/>
                <w:szCs w:val="24"/>
              </w:rPr>
              <w:t xml:space="preserve"> и Давида. </w:t>
            </w:r>
          </w:p>
          <w:p w14:paraId="6DB7D146" w14:textId="20DCC0D4" w:rsidR="00E56ED1" w:rsidRPr="008260C5" w:rsidRDefault="00E56ED1" w:rsidP="00544F30">
            <w:pPr>
              <w:pStyle w:val="a4"/>
              <w:jc w:val="both"/>
              <w:rPr>
                <w:sz w:val="24"/>
                <w:szCs w:val="24"/>
              </w:rPr>
            </w:pPr>
            <w:r w:rsidRPr="008260C5">
              <w:rPr>
                <w:sz w:val="24"/>
                <w:szCs w:val="24"/>
              </w:rPr>
              <w:t>Неоготика и классицизм в архитектуре Англии.</w:t>
            </w:r>
            <w:r w:rsidRPr="008260C5">
              <w:rPr>
                <w:bCs/>
                <w:sz w:val="24"/>
                <w:szCs w:val="24"/>
              </w:rPr>
              <w:t xml:space="preserve"> </w:t>
            </w:r>
          </w:p>
        </w:tc>
        <w:tc>
          <w:tcPr>
            <w:tcW w:w="2835" w:type="dxa"/>
          </w:tcPr>
          <w:p w14:paraId="0431A154" w14:textId="77777777" w:rsidR="00E56ED1" w:rsidRPr="008260C5" w:rsidRDefault="00E56ED1" w:rsidP="00E56ED1">
            <w:pPr>
              <w:jc w:val="both"/>
            </w:pPr>
            <w:r w:rsidRPr="008260C5">
              <w:t>Работа с учебной и научно-методической литературой.</w:t>
            </w:r>
          </w:p>
          <w:p w14:paraId="7F06C9FC" w14:textId="77777777" w:rsidR="00E56ED1" w:rsidRPr="008260C5" w:rsidRDefault="00E56ED1" w:rsidP="00E56ED1">
            <w:pPr>
              <w:jc w:val="both"/>
            </w:pPr>
            <w:r w:rsidRPr="008260C5">
              <w:t>Подготовка к семинару.</w:t>
            </w:r>
          </w:p>
          <w:p w14:paraId="427FCAC6" w14:textId="77777777" w:rsidR="00E56ED1" w:rsidRPr="008260C5" w:rsidRDefault="00E56ED1" w:rsidP="00E56ED1">
            <w:pPr>
              <w:jc w:val="both"/>
            </w:pPr>
            <w:r w:rsidRPr="008260C5">
              <w:t>Поиск информации в сети</w:t>
            </w:r>
          </w:p>
          <w:p w14:paraId="3FE45713" w14:textId="3B92DC15" w:rsidR="00E56ED1" w:rsidRPr="008260C5" w:rsidRDefault="00E56ED1" w:rsidP="00E56ED1">
            <w:pPr>
              <w:jc w:val="both"/>
            </w:pPr>
            <w:r w:rsidRPr="008260C5">
              <w:t>Интернет по заданной теме.</w:t>
            </w:r>
          </w:p>
        </w:tc>
      </w:tr>
      <w:tr w:rsidR="00E56ED1" w:rsidRPr="008260C5" w14:paraId="2A29F412" w14:textId="77777777" w:rsidTr="002C0991">
        <w:tc>
          <w:tcPr>
            <w:tcW w:w="2694" w:type="dxa"/>
          </w:tcPr>
          <w:p w14:paraId="40690F2D" w14:textId="48DC6AE2" w:rsidR="00E56ED1" w:rsidRPr="008260C5" w:rsidRDefault="00A11D3A" w:rsidP="00675CE9">
            <w:pPr>
              <w:pStyle w:val="a4"/>
              <w:jc w:val="both"/>
              <w:rPr>
                <w:color w:val="000000"/>
                <w:sz w:val="24"/>
                <w:szCs w:val="24"/>
                <w:lang w:val="ru-RU"/>
              </w:rPr>
            </w:pPr>
            <w:r w:rsidRPr="007971FC">
              <w:rPr>
                <w:sz w:val="24"/>
                <w:szCs w:val="24"/>
              </w:rPr>
              <w:t xml:space="preserve">Тема </w:t>
            </w:r>
            <w:r w:rsidRPr="007971FC">
              <w:rPr>
                <w:sz w:val="24"/>
                <w:szCs w:val="24"/>
                <w:lang w:val="ru-RU"/>
              </w:rPr>
              <w:t>9</w:t>
            </w:r>
            <w:r w:rsidR="00E56ED1" w:rsidRPr="007971FC">
              <w:rPr>
                <w:sz w:val="24"/>
                <w:szCs w:val="24"/>
              </w:rPr>
              <w:t xml:space="preserve">. </w:t>
            </w:r>
            <w:r w:rsidR="00E56ED1" w:rsidRPr="008260C5">
              <w:rPr>
                <w:color w:val="000000"/>
                <w:sz w:val="24"/>
                <w:szCs w:val="24"/>
              </w:rPr>
              <w:t>Культура России</w:t>
            </w:r>
          </w:p>
        </w:tc>
        <w:tc>
          <w:tcPr>
            <w:tcW w:w="5529" w:type="dxa"/>
          </w:tcPr>
          <w:p w14:paraId="3E927B6A" w14:textId="77777777" w:rsidR="00544F30" w:rsidRDefault="00E56ED1" w:rsidP="00E56ED1">
            <w:pPr>
              <w:pStyle w:val="a4"/>
              <w:jc w:val="both"/>
              <w:rPr>
                <w:sz w:val="24"/>
                <w:szCs w:val="24"/>
              </w:rPr>
            </w:pPr>
            <w:r w:rsidRPr="008260C5">
              <w:rPr>
                <w:sz w:val="24"/>
                <w:szCs w:val="24"/>
              </w:rPr>
              <w:t>Язычество. Крещение Руси</w:t>
            </w:r>
            <w:r w:rsidR="00544F30">
              <w:rPr>
                <w:sz w:val="24"/>
                <w:szCs w:val="24"/>
                <w:lang w:val="ru-RU"/>
              </w:rPr>
              <w:t xml:space="preserve">. </w:t>
            </w:r>
            <w:r w:rsidRPr="008260C5">
              <w:rPr>
                <w:sz w:val="24"/>
                <w:szCs w:val="24"/>
              </w:rPr>
              <w:t xml:space="preserve">Культура Древнего Киева и Северной Руси. </w:t>
            </w:r>
          </w:p>
          <w:p w14:paraId="754EC037" w14:textId="77777777" w:rsidR="00544F30" w:rsidRDefault="00E56ED1" w:rsidP="00E56ED1">
            <w:pPr>
              <w:pStyle w:val="a4"/>
              <w:jc w:val="both"/>
              <w:rPr>
                <w:sz w:val="24"/>
                <w:szCs w:val="24"/>
              </w:rPr>
            </w:pPr>
            <w:r w:rsidRPr="008260C5">
              <w:rPr>
                <w:sz w:val="24"/>
                <w:szCs w:val="24"/>
              </w:rPr>
              <w:t xml:space="preserve">Достижения художественной культуры в архитектуре, иконописи, литературе. </w:t>
            </w:r>
          </w:p>
          <w:p w14:paraId="0EA6974F" w14:textId="7DDF29AD" w:rsidR="00E56ED1" w:rsidRPr="008260C5" w:rsidRDefault="00E56ED1" w:rsidP="00E56ED1">
            <w:pPr>
              <w:pStyle w:val="a4"/>
              <w:jc w:val="both"/>
              <w:rPr>
                <w:sz w:val="24"/>
                <w:szCs w:val="24"/>
              </w:rPr>
            </w:pPr>
            <w:r w:rsidRPr="008260C5">
              <w:rPr>
                <w:sz w:val="24"/>
                <w:szCs w:val="24"/>
              </w:rPr>
              <w:t xml:space="preserve">Русское монашество и его культурная роль. Письменность, книгопечатание, просвещение. </w:t>
            </w:r>
          </w:p>
          <w:p w14:paraId="656AA55F" w14:textId="77777777" w:rsidR="00544F30" w:rsidRDefault="00E56ED1" w:rsidP="00E56ED1">
            <w:pPr>
              <w:pStyle w:val="a4"/>
              <w:jc w:val="both"/>
              <w:rPr>
                <w:sz w:val="24"/>
                <w:szCs w:val="24"/>
              </w:rPr>
            </w:pPr>
            <w:r w:rsidRPr="008260C5">
              <w:rPr>
                <w:sz w:val="24"/>
                <w:szCs w:val="24"/>
              </w:rPr>
              <w:t xml:space="preserve">«Петровский переворот», русский европеизм. Реформа церкви, образования, создание Академии наук. </w:t>
            </w:r>
          </w:p>
          <w:p w14:paraId="28075E82" w14:textId="17DBC6E9" w:rsidR="00E56ED1" w:rsidRPr="008260C5" w:rsidRDefault="00E56ED1" w:rsidP="00E56ED1">
            <w:pPr>
              <w:pStyle w:val="a4"/>
              <w:jc w:val="both"/>
              <w:rPr>
                <w:sz w:val="24"/>
                <w:szCs w:val="24"/>
              </w:rPr>
            </w:pPr>
            <w:r w:rsidRPr="008260C5">
              <w:rPr>
                <w:sz w:val="24"/>
                <w:szCs w:val="24"/>
              </w:rPr>
              <w:t xml:space="preserve">Особенности русского барокко и классицизма. Русское Просвещение (Ломоносов, Радищев). </w:t>
            </w:r>
          </w:p>
          <w:p w14:paraId="475BDD51" w14:textId="77777777" w:rsidR="00544F30" w:rsidRDefault="00E56ED1" w:rsidP="00E56ED1">
            <w:pPr>
              <w:pStyle w:val="a4"/>
              <w:jc w:val="both"/>
              <w:rPr>
                <w:sz w:val="24"/>
                <w:szCs w:val="24"/>
              </w:rPr>
            </w:pPr>
            <w:r w:rsidRPr="008260C5">
              <w:rPr>
                <w:sz w:val="24"/>
                <w:szCs w:val="24"/>
              </w:rPr>
              <w:t>Отечественная война 1812 г., восстание декабристов, реформы 1860-х гг.</w:t>
            </w:r>
          </w:p>
          <w:p w14:paraId="3DC16C88" w14:textId="5B250C95" w:rsidR="00E56ED1" w:rsidRPr="008260C5" w:rsidRDefault="00E56ED1" w:rsidP="00E56ED1">
            <w:pPr>
              <w:pStyle w:val="a4"/>
              <w:jc w:val="both"/>
              <w:rPr>
                <w:sz w:val="24"/>
                <w:szCs w:val="24"/>
              </w:rPr>
            </w:pPr>
            <w:r w:rsidRPr="008260C5">
              <w:rPr>
                <w:sz w:val="24"/>
                <w:szCs w:val="24"/>
              </w:rPr>
              <w:lastRenderedPageBreak/>
              <w:t>«Интеллектуал</w:t>
            </w:r>
            <w:r w:rsidR="00544F30">
              <w:rPr>
                <w:sz w:val="24"/>
                <w:szCs w:val="24"/>
              </w:rPr>
              <w:t xml:space="preserve">» и «интеллигент». </w:t>
            </w:r>
            <w:r w:rsidRPr="008260C5">
              <w:rPr>
                <w:sz w:val="24"/>
                <w:szCs w:val="24"/>
              </w:rPr>
              <w:t xml:space="preserve">Расцвет художественной культуры. </w:t>
            </w:r>
          </w:p>
          <w:p w14:paraId="2906F20D" w14:textId="77777777" w:rsidR="00544F30" w:rsidRDefault="00E56ED1" w:rsidP="00E56ED1">
            <w:pPr>
              <w:pStyle w:val="a4"/>
              <w:jc w:val="both"/>
              <w:rPr>
                <w:sz w:val="24"/>
                <w:szCs w:val="24"/>
              </w:rPr>
            </w:pPr>
            <w:r w:rsidRPr="008260C5">
              <w:rPr>
                <w:sz w:val="24"/>
                <w:szCs w:val="24"/>
              </w:rPr>
              <w:t xml:space="preserve">Русские революции начала ХХ в. Социально-политический кризис общества и классической культуры. Символ в искусстве, литературе и философии. </w:t>
            </w:r>
          </w:p>
          <w:p w14:paraId="406D65F0" w14:textId="31BCCBF2" w:rsidR="00E56ED1" w:rsidRPr="008260C5" w:rsidRDefault="00E56ED1" w:rsidP="00E56ED1">
            <w:pPr>
              <w:pStyle w:val="a4"/>
              <w:jc w:val="both"/>
              <w:rPr>
                <w:sz w:val="24"/>
                <w:szCs w:val="24"/>
              </w:rPr>
            </w:pPr>
            <w:r w:rsidRPr="008260C5">
              <w:rPr>
                <w:sz w:val="24"/>
                <w:szCs w:val="24"/>
              </w:rPr>
              <w:t xml:space="preserve">Русское религиозное возрождение. </w:t>
            </w:r>
          </w:p>
          <w:p w14:paraId="186FCC7F" w14:textId="77777777" w:rsidR="005329CB" w:rsidRDefault="00E56ED1" w:rsidP="00E56ED1">
            <w:pPr>
              <w:pStyle w:val="a4"/>
              <w:jc w:val="both"/>
              <w:rPr>
                <w:sz w:val="24"/>
                <w:szCs w:val="24"/>
                <w:lang w:val="ru-RU"/>
              </w:rPr>
            </w:pPr>
            <w:r w:rsidRPr="008260C5">
              <w:rPr>
                <w:sz w:val="24"/>
                <w:szCs w:val="24"/>
              </w:rPr>
              <w:t>Русская культура после революции 1917 г</w:t>
            </w:r>
            <w:r w:rsidR="00544F30">
              <w:rPr>
                <w:sz w:val="24"/>
                <w:szCs w:val="24"/>
                <w:lang w:val="ru-RU"/>
              </w:rPr>
              <w:t xml:space="preserve">. </w:t>
            </w:r>
          </w:p>
          <w:p w14:paraId="3FEC7B6F" w14:textId="6C0831EF" w:rsidR="00E56ED1" w:rsidRPr="008260C5" w:rsidRDefault="005329CB" w:rsidP="00E56ED1">
            <w:pPr>
              <w:pStyle w:val="a4"/>
              <w:jc w:val="both"/>
              <w:rPr>
                <w:sz w:val="24"/>
                <w:szCs w:val="24"/>
              </w:rPr>
            </w:pPr>
            <w:r>
              <w:rPr>
                <w:sz w:val="24"/>
                <w:szCs w:val="24"/>
                <w:lang w:val="ru-RU"/>
              </w:rPr>
              <w:t>С</w:t>
            </w:r>
            <w:proofErr w:type="spellStart"/>
            <w:r w:rsidR="00E56ED1" w:rsidRPr="008260C5">
              <w:rPr>
                <w:sz w:val="24"/>
                <w:szCs w:val="24"/>
              </w:rPr>
              <w:t>оветская</w:t>
            </w:r>
            <w:proofErr w:type="spellEnd"/>
            <w:r w:rsidR="00E56ED1" w:rsidRPr="008260C5">
              <w:rPr>
                <w:sz w:val="24"/>
                <w:szCs w:val="24"/>
              </w:rPr>
              <w:t xml:space="preserve"> культура. Великая Отечественная война и ее влияние на отечественную культуру. </w:t>
            </w:r>
          </w:p>
          <w:p w14:paraId="79F17695" w14:textId="77777777" w:rsidR="005329CB" w:rsidRDefault="00E56ED1" w:rsidP="005329CB">
            <w:pPr>
              <w:pStyle w:val="a4"/>
              <w:jc w:val="both"/>
              <w:rPr>
                <w:sz w:val="24"/>
                <w:szCs w:val="24"/>
              </w:rPr>
            </w:pPr>
            <w:r w:rsidRPr="008260C5">
              <w:rPr>
                <w:sz w:val="24"/>
                <w:szCs w:val="24"/>
              </w:rPr>
              <w:t xml:space="preserve">«Оттепель» и «застой» в искусстве. Диссидентство и многообразие течений. </w:t>
            </w:r>
          </w:p>
          <w:p w14:paraId="1978172E" w14:textId="3339EC62" w:rsidR="00E56ED1" w:rsidRPr="008260C5" w:rsidRDefault="00E56ED1" w:rsidP="005329CB">
            <w:pPr>
              <w:pStyle w:val="a4"/>
              <w:jc w:val="both"/>
              <w:rPr>
                <w:sz w:val="24"/>
                <w:szCs w:val="24"/>
              </w:rPr>
            </w:pPr>
            <w:r w:rsidRPr="008260C5">
              <w:rPr>
                <w:sz w:val="24"/>
                <w:szCs w:val="24"/>
              </w:rPr>
              <w:t xml:space="preserve">Постсоветский период российской культуры. </w:t>
            </w:r>
          </w:p>
        </w:tc>
        <w:tc>
          <w:tcPr>
            <w:tcW w:w="2835" w:type="dxa"/>
          </w:tcPr>
          <w:p w14:paraId="55266CFA" w14:textId="77777777" w:rsidR="00E56ED1" w:rsidRPr="008260C5" w:rsidRDefault="00E56ED1" w:rsidP="00E56ED1">
            <w:pPr>
              <w:jc w:val="both"/>
            </w:pPr>
            <w:r w:rsidRPr="008260C5">
              <w:lastRenderedPageBreak/>
              <w:t>Работа с учебной и научно-методической литературой.</w:t>
            </w:r>
          </w:p>
          <w:p w14:paraId="3E2FA264" w14:textId="77777777" w:rsidR="00E56ED1" w:rsidRPr="008260C5" w:rsidRDefault="00E56ED1" w:rsidP="00E56ED1">
            <w:pPr>
              <w:jc w:val="both"/>
            </w:pPr>
            <w:r w:rsidRPr="008260C5">
              <w:t>Подготовка к семинару.</w:t>
            </w:r>
          </w:p>
          <w:p w14:paraId="44759B90" w14:textId="77777777" w:rsidR="00E56ED1" w:rsidRPr="008260C5" w:rsidRDefault="00E56ED1" w:rsidP="00E56ED1">
            <w:pPr>
              <w:jc w:val="both"/>
            </w:pPr>
            <w:r w:rsidRPr="008260C5">
              <w:t>Поиск информации в сети</w:t>
            </w:r>
          </w:p>
          <w:p w14:paraId="2F1DED6B" w14:textId="6EDDB6DB" w:rsidR="00E56ED1" w:rsidRPr="008260C5" w:rsidRDefault="00E56ED1" w:rsidP="00E56ED1">
            <w:pPr>
              <w:jc w:val="both"/>
            </w:pPr>
            <w:r w:rsidRPr="008260C5">
              <w:t>Интернет по заданной теме.</w:t>
            </w:r>
          </w:p>
        </w:tc>
      </w:tr>
      <w:tr w:rsidR="00E56ED1" w:rsidRPr="008260C5" w14:paraId="1118A01A" w14:textId="77777777" w:rsidTr="002C0991">
        <w:tc>
          <w:tcPr>
            <w:tcW w:w="2694" w:type="dxa"/>
          </w:tcPr>
          <w:p w14:paraId="421E5AEA" w14:textId="24656808" w:rsidR="00E56ED1" w:rsidRPr="008260C5" w:rsidRDefault="00E56ED1" w:rsidP="00675CE9">
            <w:pPr>
              <w:pStyle w:val="a4"/>
              <w:jc w:val="both"/>
              <w:rPr>
                <w:color w:val="000000"/>
                <w:sz w:val="24"/>
                <w:szCs w:val="24"/>
                <w:lang w:val="ru-RU"/>
              </w:rPr>
            </w:pPr>
            <w:r w:rsidRPr="007971FC">
              <w:rPr>
                <w:sz w:val="24"/>
                <w:szCs w:val="24"/>
              </w:rPr>
              <w:t>Тема 1</w:t>
            </w:r>
            <w:r w:rsidR="00A11D3A" w:rsidRPr="007971FC">
              <w:rPr>
                <w:sz w:val="24"/>
                <w:szCs w:val="24"/>
                <w:lang w:val="ru-RU"/>
              </w:rPr>
              <w:t>0</w:t>
            </w:r>
            <w:r w:rsidRPr="007971FC">
              <w:rPr>
                <w:sz w:val="24"/>
                <w:szCs w:val="24"/>
              </w:rPr>
              <w:t>. Культура X</w:t>
            </w:r>
            <w:r w:rsidR="007971FC">
              <w:rPr>
                <w:sz w:val="24"/>
                <w:szCs w:val="24"/>
                <w:lang w:val="en-US"/>
              </w:rPr>
              <w:t>I</w:t>
            </w:r>
            <w:r w:rsidRPr="007971FC">
              <w:rPr>
                <w:sz w:val="24"/>
                <w:szCs w:val="24"/>
              </w:rPr>
              <w:t>X-XXI вв.</w:t>
            </w:r>
          </w:p>
        </w:tc>
        <w:tc>
          <w:tcPr>
            <w:tcW w:w="5529" w:type="dxa"/>
          </w:tcPr>
          <w:p w14:paraId="2F366840" w14:textId="4A0C3717" w:rsidR="00675CE9" w:rsidRPr="008260C5" w:rsidRDefault="00675CE9" w:rsidP="00675CE9">
            <w:pPr>
              <w:pStyle w:val="a4"/>
              <w:jc w:val="both"/>
              <w:rPr>
                <w:sz w:val="24"/>
                <w:szCs w:val="24"/>
              </w:rPr>
            </w:pPr>
            <w:r w:rsidRPr="008260C5">
              <w:rPr>
                <w:sz w:val="24"/>
                <w:szCs w:val="24"/>
              </w:rPr>
              <w:t xml:space="preserve">Секуляризация, освобождение от церковного влияния и демократизация в Европе во второй половине XIX в. Антиклерикализм, </w:t>
            </w:r>
            <w:proofErr w:type="spellStart"/>
            <w:r w:rsidRPr="008260C5">
              <w:rPr>
                <w:sz w:val="24"/>
                <w:szCs w:val="24"/>
              </w:rPr>
              <w:t>франмасонство</w:t>
            </w:r>
            <w:proofErr w:type="spellEnd"/>
            <w:r w:rsidRPr="008260C5">
              <w:rPr>
                <w:sz w:val="24"/>
                <w:szCs w:val="24"/>
              </w:rPr>
              <w:t xml:space="preserve"> и свободомыслие во Франции.</w:t>
            </w:r>
          </w:p>
          <w:p w14:paraId="54E3E583" w14:textId="0FAF30CC" w:rsidR="00675CE9" w:rsidRDefault="00675CE9" w:rsidP="00675CE9">
            <w:pPr>
              <w:pStyle w:val="a4"/>
              <w:jc w:val="both"/>
              <w:rPr>
                <w:sz w:val="24"/>
                <w:szCs w:val="24"/>
              </w:rPr>
            </w:pPr>
            <w:r w:rsidRPr="008260C5">
              <w:rPr>
                <w:sz w:val="24"/>
                <w:szCs w:val="24"/>
              </w:rPr>
              <w:t>Феномен «</w:t>
            </w:r>
            <w:proofErr w:type="spellStart"/>
            <w:r w:rsidRPr="008260C5">
              <w:rPr>
                <w:sz w:val="24"/>
                <w:szCs w:val="24"/>
              </w:rPr>
              <w:t>неогуманизма</w:t>
            </w:r>
            <w:proofErr w:type="spellEnd"/>
            <w:r w:rsidRPr="008260C5">
              <w:rPr>
                <w:sz w:val="24"/>
                <w:szCs w:val="24"/>
              </w:rPr>
              <w:t>» (Гете, Бетховен, Гойя, Пушкин). Романтизм в живописи Англии, Германии, Франции, Испании. Преобразование романтизма (</w:t>
            </w:r>
            <w:proofErr w:type="spellStart"/>
            <w:r w:rsidRPr="008260C5">
              <w:rPr>
                <w:sz w:val="24"/>
                <w:szCs w:val="24"/>
              </w:rPr>
              <w:t>викторианство</w:t>
            </w:r>
            <w:proofErr w:type="spellEnd"/>
            <w:r w:rsidRPr="008260C5">
              <w:rPr>
                <w:sz w:val="24"/>
                <w:szCs w:val="24"/>
              </w:rPr>
              <w:t>). Прерафаэлиты</w:t>
            </w:r>
            <w:r w:rsidR="005329CB">
              <w:rPr>
                <w:sz w:val="24"/>
                <w:szCs w:val="24"/>
              </w:rPr>
              <w:t xml:space="preserve"> и </w:t>
            </w:r>
            <w:proofErr w:type="spellStart"/>
            <w:r w:rsidR="005329CB">
              <w:rPr>
                <w:sz w:val="24"/>
                <w:szCs w:val="24"/>
              </w:rPr>
              <w:t>назарейцы</w:t>
            </w:r>
            <w:proofErr w:type="spellEnd"/>
            <w:r w:rsidR="005329CB">
              <w:rPr>
                <w:sz w:val="24"/>
                <w:szCs w:val="24"/>
              </w:rPr>
              <w:t>. Живопись Франции.</w:t>
            </w:r>
          </w:p>
          <w:p w14:paraId="36B5FA8E" w14:textId="77777777" w:rsidR="00675CE9" w:rsidRDefault="00675CE9" w:rsidP="00E56ED1">
            <w:pPr>
              <w:pStyle w:val="a4"/>
              <w:jc w:val="both"/>
              <w:rPr>
                <w:sz w:val="24"/>
                <w:szCs w:val="24"/>
              </w:rPr>
            </w:pPr>
          </w:p>
          <w:p w14:paraId="72F4F70A" w14:textId="77777777" w:rsidR="005329CB" w:rsidRDefault="00E56ED1" w:rsidP="00E56ED1">
            <w:pPr>
              <w:pStyle w:val="a4"/>
              <w:jc w:val="both"/>
              <w:rPr>
                <w:sz w:val="24"/>
                <w:szCs w:val="24"/>
                <w:lang w:val="ru-RU"/>
              </w:rPr>
            </w:pPr>
            <w:r w:rsidRPr="008260C5">
              <w:rPr>
                <w:sz w:val="24"/>
                <w:szCs w:val="24"/>
              </w:rPr>
              <w:t>Эволюция науки</w:t>
            </w:r>
            <w:r w:rsidR="005329CB">
              <w:rPr>
                <w:sz w:val="24"/>
                <w:szCs w:val="24"/>
                <w:lang w:val="ru-RU"/>
              </w:rPr>
              <w:t xml:space="preserve">. </w:t>
            </w:r>
          </w:p>
          <w:p w14:paraId="7010F5C9" w14:textId="77777777" w:rsidR="005329CB" w:rsidRDefault="00E56ED1" w:rsidP="00E56ED1">
            <w:pPr>
              <w:pStyle w:val="a4"/>
              <w:jc w:val="both"/>
              <w:rPr>
                <w:sz w:val="24"/>
                <w:szCs w:val="24"/>
              </w:rPr>
            </w:pPr>
            <w:r w:rsidRPr="008260C5">
              <w:rPr>
                <w:sz w:val="24"/>
                <w:szCs w:val="24"/>
              </w:rPr>
              <w:t>Авангард XX в</w:t>
            </w:r>
            <w:r w:rsidR="005329CB">
              <w:rPr>
                <w:sz w:val="24"/>
                <w:szCs w:val="24"/>
                <w:lang w:val="ru-RU"/>
              </w:rPr>
              <w:t xml:space="preserve">. </w:t>
            </w:r>
            <w:r w:rsidRPr="008260C5">
              <w:rPr>
                <w:sz w:val="24"/>
                <w:szCs w:val="24"/>
              </w:rPr>
              <w:t xml:space="preserve">Взаимодействие модернизма и авангарда в искусстве (литература, музыка, изобразительное искусство, театр). Кризис романа в начале ХХ в. Рождение и развитие кинематографа. Возникновение союза архитектуры и техники. </w:t>
            </w:r>
          </w:p>
          <w:p w14:paraId="256A7744" w14:textId="60BDE542" w:rsidR="00E56ED1" w:rsidRPr="008260C5" w:rsidRDefault="00E56ED1" w:rsidP="00E56ED1">
            <w:pPr>
              <w:pStyle w:val="a4"/>
              <w:jc w:val="both"/>
              <w:rPr>
                <w:sz w:val="24"/>
                <w:szCs w:val="24"/>
              </w:rPr>
            </w:pPr>
            <w:r w:rsidRPr="008260C5">
              <w:rPr>
                <w:sz w:val="24"/>
                <w:szCs w:val="24"/>
              </w:rPr>
              <w:t xml:space="preserve">Модернизм и </w:t>
            </w:r>
            <w:proofErr w:type="spellStart"/>
            <w:r w:rsidRPr="008260C5">
              <w:rPr>
                <w:sz w:val="24"/>
                <w:szCs w:val="24"/>
              </w:rPr>
              <w:t>неоортодоксия</w:t>
            </w:r>
            <w:proofErr w:type="spellEnd"/>
            <w:r w:rsidRPr="008260C5">
              <w:rPr>
                <w:sz w:val="24"/>
                <w:szCs w:val="24"/>
              </w:rPr>
              <w:t xml:space="preserve"> в теологии.</w:t>
            </w:r>
          </w:p>
          <w:p w14:paraId="006E4459" w14:textId="406FBFA7" w:rsidR="00E56ED1" w:rsidRPr="008260C5" w:rsidRDefault="00E56ED1" w:rsidP="00E56ED1">
            <w:pPr>
              <w:pStyle w:val="a4"/>
              <w:jc w:val="both"/>
              <w:rPr>
                <w:sz w:val="24"/>
                <w:szCs w:val="24"/>
              </w:rPr>
            </w:pPr>
            <w:r w:rsidRPr="008260C5">
              <w:rPr>
                <w:sz w:val="24"/>
                <w:szCs w:val="24"/>
              </w:rPr>
              <w:t xml:space="preserve">Контркультура 1960-х и молодежные движения. Коммерциализация авангардного искусства. </w:t>
            </w:r>
          </w:p>
          <w:p w14:paraId="7F1FE041" w14:textId="77777777" w:rsidR="005329CB" w:rsidRDefault="00E56ED1" w:rsidP="005329CB">
            <w:pPr>
              <w:pStyle w:val="a4"/>
              <w:jc w:val="both"/>
              <w:rPr>
                <w:sz w:val="24"/>
                <w:szCs w:val="24"/>
              </w:rPr>
            </w:pPr>
            <w:r w:rsidRPr="008260C5">
              <w:rPr>
                <w:sz w:val="24"/>
                <w:szCs w:val="24"/>
              </w:rPr>
              <w:t xml:space="preserve">Глобализация культурных рынков. Культура и будущее человека. </w:t>
            </w:r>
          </w:p>
          <w:p w14:paraId="21929FB2" w14:textId="4231F2FA" w:rsidR="00E56ED1" w:rsidRPr="008260C5" w:rsidRDefault="005329CB" w:rsidP="005329CB">
            <w:pPr>
              <w:pStyle w:val="a4"/>
              <w:jc w:val="both"/>
              <w:rPr>
                <w:sz w:val="24"/>
                <w:szCs w:val="24"/>
              </w:rPr>
            </w:pPr>
            <w:r>
              <w:rPr>
                <w:sz w:val="24"/>
                <w:szCs w:val="24"/>
              </w:rPr>
              <w:t>Массовая и элитарная культуры.</w:t>
            </w:r>
          </w:p>
        </w:tc>
        <w:tc>
          <w:tcPr>
            <w:tcW w:w="2835" w:type="dxa"/>
          </w:tcPr>
          <w:p w14:paraId="4ABCDDB4" w14:textId="77777777" w:rsidR="00E56ED1" w:rsidRPr="008260C5" w:rsidRDefault="00E56ED1" w:rsidP="00E56ED1">
            <w:pPr>
              <w:jc w:val="both"/>
            </w:pPr>
            <w:r w:rsidRPr="008260C5">
              <w:t>Работа с учебной и научно-методической литературой.</w:t>
            </w:r>
          </w:p>
          <w:p w14:paraId="4A921CD4" w14:textId="77777777" w:rsidR="00E56ED1" w:rsidRPr="008260C5" w:rsidRDefault="00E56ED1" w:rsidP="00E56ED1">
            <w:pPr>
              <w:jc w:val="both"/>
            </w:pPr>
            <w:r w:rsidRPr="008260C5">
              <w:t>Подготовка к семинару.</w:t>
            </w:r>
          </w:p>
          <w:p w14:paraId="6268D412" w14:textId="77777777" w:rsidR="00E56ED1" w:rsidRPr="008260C5" w:rsidRDefault="00E56ED1" w:rsidP="00E56ED1">
            <w:pPr>
              <w:jc w:val="both"/>
            </w:pPr>
            <w:r w:rsidRPr="008260C5">
              <w:t>Поиск информации в сети</w:t>
            </w:r>
          </w:p>
          <w:p w14:paraId="11053D98" w14:textId="6A9C9552" w:rsidR="00E56ED1" w:rsidRPr="008260C5" w:rsidRDefault="00E56ED1" w:rsidP="00E56ED1">
            <w:pPr>
              <w:jc w:val="both"/>
            </w:pPr>
            <w:r w:rsidRPr="008260C5">
              <w:t>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638DF63D" w:rsidR="008E2983" w:rsidRPr="0058057E" w:rsidRDefault="0058057E" w:rsidP="0058057E">
      <w:pPr>
        <w:jc w:val="both"/>
        <w:rPr>
          <w:b/>
          <w:bCs/>
          <w:sz w:val="28"/>
          <w:szCs w:val="28"/>
        </w:rPr>
      </w:pPr>
      <w:r w:rsidRPr="0058057E">
        <w:rPr>
          <w:b/>
          <w:bCs/>
          <w:sz w:val="28"/>
          <w:szCs w:val="28"/>
        </w:rPr>
        <w:t xml:space="preserve">6.2. Перечень вопросов, заданий, тем для подготовки к </w:t>
      </w:r>
      <w:r w:rsidR="00890521">
        <w:rPr>
          <w:b/>
          <w:bCs/>
          <w:sz w:val="28"/>
          <w:szCs w:val="28"/>
        </w:rPr>
        <w:t>контрольной работе</w:t>
      </w:r>
      <w:bookmarkStart w:id="23" w:name="_GoBack"/>
      <w:bookmarkEnd w:id="23"/>
    </w:p>
    <w:p w14:paraId="78140984" w14:textId="06AC7950" w:rsidR="007C0165" w:rsidRPr="00D02FD8" w:rsidRDefault="007C0165" w:rsidP="00D02FD8">
      <w:pPr>
        <w:ind w:firstLine="709"/>
        <w:jc w:val="both"/>
        <w:rPr>
          <w:sz w:val="14"/>
          <w:szCs w:val="28"/>
        </w:rPr>
      </w:pPr>
    </w:p>
    <w:p w14:paraId="29DDEDFB" w14:textId="1235D58B" w:rsidR="00932584" w:rsidRDefault="00932584" w:rsidP="002035DD">
      <w:pPr>
        <w:pStyle w:val="ab"/>
        <w:spacing w:before="0" w:beforeAutospacing="0" w:after="0" w:afterAutospacing="0"/>
      </w:pPr>
    </w:p>
    <w:p w14:paraId="4ADE814B" w14:textId="30C46E90" w:rsidR="00222DD3" w:rsidRDefault="00222DD3" w:rsidP="00222DD3">
      <w:pPr>
        <w:pStyle w:val="ab"/>
        <w:spacing w:before="0" w:beforeAutospacing="0" w:after="0" w:afterAutospacing="0" w:line="360" w:lineRule="auto"/>
        <w:jc w:val="both"/>
        <w:rPr>
          <w:b/>
          <w:sz w:val="28"/>
        </w:rPr>
      </w:pPr>
      <w:r>
        <w:rPr>
          <w:b/>
          <w:sz w:val="28"/>
        </w:rPr>
        <w:t>Примеры заданий:</w:t>
      </w:r>
    </w:p>
    <w:p w14:paraId="07C61651" w14:textId="77777777" w:rsidR="00795204" w:rsidRDefault="00222DD3" w:rsidP="00795204">
      <w:pPr>
        <w:pStyle w:val="ab"/>
        <w:spacing w:before="0" w:beforeAutospacing="0" w:after="0" w:afterAutospacing="0" w:line="360" w:lineRule="auto"/>
        <w:ind w:firstLine="709"/>
        <w:jc w:val="both"/>
        <w:rPr>
          <w:sz w:val="28"/>
        </w:rPr>
      </w:pPr>
      <w:r>
        <w:rPr>
          <w:sz w:val="28"/>
        </w:rPr>
        <w:t xml:space="preserve">1. </w:t>
      </w:r>
      <w:r w:rsidR="00795204" w:rsidRPr="00795204">
        <w:rPr>
          <w:sz w:val="28"/>
        </w:rPr>
        <w:t>Поэт Александр Блок на заседании Религиозно-философского общества в Санкт-Петербурге в 1911 году прочел о Вл. Соловьеве докл</w:t>
      </w:r>
      <w:r w:rsidR="00795204">
        <w:rPr>
          <w:sz w:val="28"/>
        </w:rPr>
        <w:t>ад под названием «Рыцарь-монах».</w:t>
      </w:r>
    </w:p>
    <w:p w14:paraId="10BD871E" w14:textId="156E426E" w:rsidR="00795204" w:rsidRDefault="00795204" w:rsidP="00795204">
      <w:pPr>
        <w:pStyle w:val="ab"/>
        <w:spacing w:before="0" w:beforeAutospacing="0" w:after="0" w:afterAutospacing="0" w:line="360" w:lineRule="auto"/>
        <w:ind w:firstLine="709"/>
        <w:jc w:val="both"/>
        <w:rPr>
          <w:sz w:val="28"/>
        </w:rPr>
      </w:pPr>
      <w:r>
        <w:rPr>
          <w:sz w:val="28"/>
        </w:rPr>
        <w:t>Прочитайте отрывок выступления и п</w:t>
      </w:r>
      <w:r w:rsidRPr="00795204">
        <w:rPr>
          <w:sz w:val="28"/>
        </w:rPr>
        <w:t>оразмышляйте над образом Вл. Соловьева, созданным А. Блоком. Какое значение имел Вл. Соловьев для поэтов-символистов?</w:t>
      </w:r>
    </w:p>
    <w:p w14:paraId="2A8E7CAD" w14:textId="77777777" w:rsidR="0093491F" w:rsidRDefault="00795204" w:rsidP="00795204">
      <w:pPr>
        <w:pStyle w:val="ab"/>
        <w:spacing w:before="0" w:beforeAutospacing="0" w:after="0" w:afterAutospacing="0" w:line="360" w:lineRule="auto"/>
        <w:ind w:firstLine="709"/>
        <w:jc w:val="both"/>
        <w:rPr>
          <w:i/>
          <w:sz w:val="28"/>
        </w:rPr>
      </w:pPr>
      <w:r w:rsidRPr="00795204">
        <w:rPr>
          <w:i/>
          <w:sz w:val="28"/>
        </w:rPr>
        <w:t xml:space="preserve">«Во взгляде Соловьева… была бездонная синева: полная отрешенность и готовность совершить последний шаг; то был уже чистый дух: точно не живой </w:t>
      </w:r>
      <w:r w:rsidRPr="00795204">
        <w:rPr>
          <w:i/>
          <w:sz w:val="28"/>
        </w:rPr>
        <w:lastRenderedPageBreak/>
        <w:t>человек, а изображение… Забудем на минуту глубокого философа, замечательного критика, благодарного ученика фетовской поэзии и странного человека. Мы должны вспомнить сегодня того, к кому не идут ни юбилеи, ни ученые заслуги, ни анекдоты… Все живое – пусть разместится по-новому – под лучами иного, неземного света.</w:t>
      </w:r>
      <w:r w:rsidR="0093491F">
        <w:rPr>
          <w:i/>
          <w:sz w:val="28"/>
        </w:rPr>
        <w:t xml:space="preserve"> </w:t>
      </w:r>
      <w:r w:rsidRPr="00795204">
        <w:rPr>
          <w:i/>
          <w:sz w:val="28"/>
        </w:rPr>
        <w:t xml:space="preserve">Ведь волшебный фонарь жизни действительно потушен смертью и временем. </w:t>
      </w:r>
    </w:p>
    <w:p w14:paraId="49B29221" w14:textId="77777777" w:rsidR="0093491F" w:rsidRDefault="00795204" w:rsidP="00795204">
      <w:pPr>
        <w:pStyle w:val="ab"/>
        <w:spacing w:before="0" w:beforeAutospacing="0" w:after="0" w:afterAutospacing="0" w:line="360" w:lineRule="auto"/>
        <w:ind w:firstLine="709"/>
        <w:jc w:val="both"/>
        <w:rPr>
          <w:i/>
          <w:sz w:val="28"/>
        </w:rPr>
      </w:pPr>
      <w:r w:rsidRPr="00795204">
        <w:rPr>
          <w:i/>
          <w:sz w:val="28"/>
        </w:rPr>
        <w:t xml:space="preserve">Смерть и время царят на земле, </w:t>
      </w:r>
    </w:p>
    <w:p w14:paraId="3441332D" w14:textId="77777777" w:rsidR="0093491F" w:rsidRDefault="00795204" w:rsidP="00795204">
      <w:pPr>
        <w:pStyle w:val="ab"/>
        <w:spacing w:before="0" w:beforeAutospacing="0" w:after="0" w:afterAutospacing="0" w:line="360" w:lineRule="auto"/>
        <w:ind w:firstLine="709"/>
        <w:jc w:val="both"/>
        <w:rPr>
          <w:i/>
          <w:sz w:val="28"/>
        </w:rPr>
      </w:pPr>
      <w:r w:rsidRPr="00795204">
        <w:rPr>
          <w:i/>
          <w:sz w:val="28"/>
        </w:rPr>
        <w:t xml:space="preserve">Ты владыками их не зови. </w:t>
      </w:r>
    </w:p>
    <w:p w14:paraId="075ED5F4" w14:textId="77777777" w:rsidR="0093491F" w:rsidRDefault="00795204" w:rsidP="00795204">
      <w:pPr>
        <w:pStyle w:val="ab"/>
        <w:spacing w:before="0" w:beforeAutospacing="0" w:after="0" w:afterAutospacing="0" w:line="360" w:lineRule="auto"/>
        <w:ind w:firstLine="709"/>
        <w:jc w:val="both"/>
        <w:rPr>
          <w:i/>
          <w:sz w:val="28"/>
        </w:rPr>
      </w:pPr>
      <w:r w:rsidRPr="00795204">
        <w:rPr>
          <w:i/>
          <w:sz w:val="28"/>
        </w:rPr>
        <w:t xml:space="preserve">Все, кружась, исчезает во мгле, </w:t>
      </w:r>
    </w:p>
    <w:p w14:paraId="147020A6" w14:textId="3FADBE00" w:rsidR="00795204" w:rsidRPr="00795204" w:rsidRDefault="00795204" w:rsidP="0093491F">
      <w:pPr>
        <w:pStyle w:val="ab"/>
        <w:spacing w:before="0" w:beforeAutospacing="0" w:after="240" w:afterAutospacing="0" w:line="360" w:lineRule="auto"/>
        <w:ind w:firstLine="709"/>
        <w:jc w:val="both"/>
        <w:rPr>
          <w:sz w:val="28"/>
        </w:rPr>
      </w:pPr>
      <w:r w:rsidRPr="00795204">
        <w:rPr>
          <w:i/>
          <w:sz w:val="28"/>
        </w:rPr>
        <w:t>Неподвижно, лишь солнце любви»</w:t>
      </w:r>
      <w:r w:rsidRPr="00795204">
        <w:rPr>
          <w:sz w:val="28"/>
        </w:rPr>
        <w:t>.</w:t>
      </w:r>
    </w:p>
    <w:p w14:paraId="7AD256F6" w14:textId="43C6A2A4" w:rsidR="00222DD3" w:rsidRDefault="0093491F" w:rsidP="00B61F22">
      <w:pPr>
        <w:pStyle w:val="ab"/>
        <w:spacing w:before="0" w:beforeAutospacing="0" w:after="240" w:afterAutospacing="0" w:line="360" w:lineRule="auto"/>
        <w:ind w:firstLine="709"/>
        <w:jc w:val="both"/>
        <w:rPr>
          <w:sz w:val="28"/>
        </w:rPr>
      </w:pPr>
      <w:r>
        <w:rPr>
          <w:sz w:val="28"/>
        </w:rPr>
        <w:t>2. Проанализируйте особенности изобразительного искусства Средневековья и Возрождения н</w:t>
      </w:r>
      <w:r w:rsidR="00795204">
        <w:rPr>
          <w:sz w:val="28"/>
        </w:rPr>
        <w:t xml:space="preserve">а примере </w:t>
      </w:r>
      <w:r>
        <w:rPr>
          <w:sz w:val="28"/>
        </w:rPr>
        <w:t>двух работ (</w:t>
      </w:r>
      <w:r w:rsidRPr="0093491F">
        <w:rPr>
          <w:sz w:val="28"/>
        </w:rPr>
        <w:t xml:space="preserve">Неизвестный мастер. </w:t>
      </w:r>
      <w:proofErr w:type="spellStart"/>
      <w:r w:rsidRPr="0093491F">
        <w:rPr>
          <w:sz w:val="28"/>
        </w:rPr>
        <w:t>Оплакивание</w:t>
      </w:r>
      <w:proofErr w:type="spellEnd"/>
      <w:r w:rsidRPr="0093491F">
        <w:rPr>
          <w:sz w:val="28"/>
        </w:rPr>
        <w:t xml:space="preserve"> Христа. Фреска в церкви св. Пантелеймона в </w:t>
      </w:r>
      <w:proofErr w:type="spellStart"/>
      <w:r w:rsidRPr="0093491F">
        <w:rPr>
          <w:sz w:val="28"/>
        </w:rPr>
        <w:t>Нерези</w:t>
      </w:r>
      <w:proofErr w:type="spellEnd"/>
      <w:r w:rsidRPr="0093491F">
        <w:rPr>
          <w:sz w:val="28"/>
        </w:rPr>
        <w:t>, 2ая половина XII в.</w:t>
      </w:r>
      <w:r>
        <w:rPr>
          <w:sz w:val="28"/>
        </w:rPr>
        <w:t xml:space="preserve"> и </w:t>
      </w:r>
      <w:proofErr w:type="spellStart"/>
      <w:r w:rsidRPr="0093491F">
        <w:rPr>
          <w:sz w:val="28"/>
        </w:rPr>
        <w:t>Сандро</w:t>
      </w:r>
      <w:proofErr w:type="spellEnd"/>
      <w:r w:rsidRPr="0093491F">
        <w:rPr>
          <w:sz w:val="28"/>
        </w:rPr>
        <w:t xml:space="preserve"> Боттичелли. </w:t>
      </w:r>
      <w:proofErr w:type="spellStart"/>
      <w:r w:rsidRPr="0093491F">
        <w:rPr>
          <w:sz w:val="28"/>
        </w:rPr>
        <w:t>Оплакивание</w:t>
      </w:r>
      <w:proofErr w:type="spellEnd"/>
      <w:r w:rsidRPr="0093491F">
        <w:rPr>
          <w:sz w:val="28"/>
        </w:rPr>
        <w:t xml:space="preserve"> Христа. 1490–1492 гг.</w:t>
      </w:r>
      <w:r>
        <w:rPr>
          <w:sz w:val="28"/>
        </w:rPr>
        <w:t>).</w:t>
      </w:r>
    </w:p>
    <w:p w14:paraId="365A50EF" w14:textId="6EABD408" w:rsidR="0093491F" w:rsidRPr="00795204" w:rsidRDefault="0093491F" w:rsidP="00B61F22">
      <w:pPr>
        <w:pStyle w:val="ab"/>
        <w:spacing w:before="0" w:beforeAutospacing="0" w:after="240" w:afterAutospacing="0" w:line="360" w:lineRule="auto"/>
        <w:ind w:firstLine="709"/>
        <w:jc w:val="both"/>
        <w:rPr>
          <w:sz w:val="28"/>
        </w:rPr>
      </w:pPr>
      <w:r>
        <w:rPr>
          <w:sz w:val="28"/>
        </w:rPr>
        <w:t>3. Сопоставьте р</w:t>
      </w:r>
      <w:r w:rsidRPr="0093491F">
        <w:rPr>
          <w:sz w:val="28"/>
        </w:rPr>
        <w:t>оманский и готический стили</w:t>
      </w:r>
      <w:r>
        <w:rPr>
          <w:sz w:val="28"/>
        </w:rPr>
        <w:t xml:space="preserve"> на примере конкретных произведений искусства (архитектура, скульптура).</w:t>
      </w:r>
    </w:p>
    <w:p w14:paraId="364DF317" w14:textId="4EF2922C" w:rsidR="005329CB" w:rsidRPr="000164E6" w:rsidRDefault="000164E6" w:rsidP="000164E6">
      <w:pPr>
        <w:pStyle w:val="ab"/>
        <w:spacing w:before="0" w:beforeAutospacing="0" w:after="0" w:afterAutospacing="0" w:line="360" w:lineRule="auto"/>
        <w:ind w:firstLine="709"/>
        <w:jc w:val="both"/>
        <w:rPr>
          <w:sz w:val="28"/>
        </w:rPr>
      </w:pPr>
      <w:r w:rsidRPr="000164E6">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658C188" w14:textId="77777777" w:rsidR="005329CB" w:rsidRDefault="005329CB" w:rsidP="002035DD">
      <w:pPr>
        <w:pStyle w:val="ab"/>
        <w:spacing w:before="0" w:beforeAutospacing="0" w:after="0" w:afterAutospacing="0"/>
      </w:pPr>
    </w:p>
    <w:p w14:paraId="4D746D07" w14:textId="4793203A" w:rsidR="006366F6" w:rsidRDefault="009C380F" w:rsidP="00B27C32">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B27C32">
      <w:pPr>
        <w:spacing w:line="360" w:lineRule="auto"/>
        <w:ind w:firstLine="709"/>
        <w:jc w:val="both"/>
        <w:rPr>
          <w:sz w:val="28"/>
          <w:szCs w:val="28"/>
        </w:rPr>
      </w:pPr>
      <w:bookmarkStart w:id="24" w:name="_Toc449699547"/>
      <w:bookmarkStart w:id="25" w:name="_Toc478806452"/>
      <w:bookmarkStart w:id="26" w:name="_Toc494895890"/>
      <w:bookmarkStart w:id="2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Default="00072FEE" w:rsidP="00B61F22">
      <w:pPr>
        <w:jc w:val="both"/>
        <w:rPr>
          <w:shd w:val="clear" w:color="auto" w:fill="FFFFFF"/>
        </w:rPr>
      </w:pPr>
    </w:p>
    <w:p w14:paraId="662770BF" w14:textId="77777777" w:rsidR="007971FC" w:rsidRDefault="007971FC" w:rsidP="00B61F22">
      <w:pPr>
        <w:spacing w:after="160"/>
        <w:contextualSpacing/>
        <w:jc w:val="both"/>
        <w:rPr>
          <w:b/>
          <w:sz w:val="28"/>
          <w:szCs w:val="28"/>
        </w:rPr>
      </w:pPr>
    </w:p>
    <w:p w14:paraId="07EDD7C4" w14:textId="77777777" w:rsidR="007971FC" w:rsidRDefault="007971FC" w:rsidP="00B61F22">
      <w:pPr>
        <w:spacing w:after="160"/>
        <w:contextualSpacing/>
        <w:jc w:val="both"/>
        <w:rPr>
          <w:b/>
          <w:sz w:val="28"/>
          <w:szCs w:val="28"/>
        </w:rPr>
      </w:pPr>
    </w:p>
    <w:p w14:paraId="735A94F5" w14:textId="77777777" w:rsidR="007971FC" w:rsidRDefault="007971FC" w:rsidP="00B61F22">
      <w:pPr>
        <w:spacing w:after="160"/>
        <w:contextualSpacing/>
        <w:jc w:val="both"/>
        <w:rPr>
          <w:b/>
          <w:sz w:val="28"/>
          <w:szCs w:val="28"/>
        </w:rPr>
      </w:pPr>
    </w:p>
    <w:p w14:paraId="4AA0F563" w14:textId="4A7B32D9" w:rsidR="00BC6151" w:rsidRDefault="001B46F7" w:rsidP="00B61F22">
      <w:pPr>
        <w:spacing w:after="160"/>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277C1DC4" w14:textId="77777777" w:rsidR="00B61F22" w:rsidRPr="00B61F22" w:rsidRDefault="00B61F22" w:rsidP="00B61F22">
      <w:pPr>
        <w:spacing w:after="160"/>
        <w:contextualSpacing/>
        <w:jc w:val="both"/>
        <w:rPr>
          <w:b/>
          <w:sz w:val="16"/>
          <w:szCs w:val="28"/>
        </w:rPr>
      </w:pPr>
    </w:p>
    <w:p w14:paraId="5511E535" w14:textId="1D3663D7" w:rsidR="00ED014F" w:rsidRPr="00BC6151" w:rsidRDefault="00ED014F" w:rsidP="00B61F22">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A54C57" w14:paraId="4E0675DF" w14:textId="77777777" w:rsidTr="006075E9">
        <w:trPr>
          <w:trHeight w:val="387"/>
        </w:trPr>
        <w:tc>
          <w:tcPr>
            <w:tcW w:w="3256" w:type="dxa"/>
            <w:shd w:val="clear" w:color="auto" w:fill="auto"/>
          </w:tcPr>
          <w:p w14:paraId="7BE49137" w14:textId="77777777" w:rsidR="00536E5D" w:rsidRPr="00A54C57" w:rsidRDefault="00536E5D" w:rsidP="006075E9">
            <w:pPr>
              <w:widowControl w:val="0"/>
              <w:ind w:right="45"/>
              <w:jc w:val="center"/>
              <w:rPr>
                <w:b/>
                <w:iCs/>
                <w:u w:val="single"/>
              </w:rPr>
            </w:pPr>
            <w:r w:rsidRPr="00A54C57">
              <w:rPr>
                <w:b/>
                <w:iCs/>
                <w:u w:val="single"/>
              </w:rPr>
              <w:t>компетенция</w:t>
            </w:r>
          </w:p>
        </w:tc>
        <w:tc>
          <w:tcPr>
            <w:tcW w:w="7326" w:type="dxa"/>
            <w:shd w:val="clear" w:color="auto" w:fill="auto"/>
          </w:tcPr>
          <w:p w14:paraId="0AA3EEA2" w14:textId="77777777" w:rsidR="00536E5D" w:rsidRPr="00A54C57" w:rsidRDefault="00536E5D" w:rsidP="006075E9">
            <w:pPr>
              <w:widowControl w:val="0"/>
              <w:ind w:right="45"/>
              <w:jc w:val="center"/>
              <w:rPr>
                <w:b/>
                <w:iCs/>
                <w:u w:val="single"/>
              </w:rPr>
            </w:pPr>
            <w:r w:rsidRPr="00A54C57">
              <w:rPr>
                <w:b/>
                <w:iCs/>
                <w:u w:val="single"/>
              </w:rPr>
              <w:t>типовые задания</w:t>
            </w:r>
          </w:p>
        </w:tc>
      </w:tr>
      <w:tr w:rsidR="00087A45" w:rsidRPr="00A54C57" w14:paraId="2AD1FFF4" w14:textId="77777777" w:rsidTr="0073611A">
        <w:tc>
          <w:tcPr>
            <w:tcW w:w="3256" w:type="dxa"/>
            <w:shd w:val="clear" w:color="auto" w:fill="auto"/>
          </w:tcPr>
          <w:p w14:paraId="2C3103E8" w14:textId="3022CBD1" w:rsidR="008917AC" w:rsidRPr="00A54C57" w:rsidRDefault="00A54C57" w:rsidP="006E1FF4">
            <w:pPr>
              <w:widowControl w:val="0"/>
              <w:ind w:right="45"/>
              <w:jc w:val="both"/>
              <w:rPr>
                <w:iCs/>
              </w:rPr>
            </w:pPr>
            <w:r w:rsidRPr="00A54C57">
              <w:rPr>
                <w:iCs/>
              </w:rPr>
              <w:t xml:space="preserve">Способен работать с компьютером как средством получения, обработки и управления информацией для решения профессиональных задач </w:t>
            </w:r>
            <w:r w:rsidR="006E1FF4" w:rsidRPr="00A54C57">
              <w:rPr>
                <w:iCs/>
              </w:rPr>
              <w:t>(</w:t>
            </w:r>
            <w:r w:rsidRPr="00A54C57">
              <w:rPr>
                <w:iCs/>
              </w:rPr>
              <w:t>ОПК</w:t>
            </w:r>
            <w:r w:rsidR="006E1FF4" w:rsidRPr="00A54C57">
              <w:rPr>
                <w:iCs/>
              </w:rPr>
              <w:t>-5)</w:t>
            </w:r>
          </w:p>
        </w:tc>
        <w:tc>
          <w:tcPr>
            <w:tcW w:w="7326" w:type="dxa"/>
            <w:shd w:val="clear" w:color="auto" w:fill="auto"/>
          </w:tcPr>
          <w:p w14:paraId="1226051C" w14:textId="0ADE6777" w:rsidR="00087A45" w:rsidRPr="00A54C57" w:rsidRDefault="004911EB" w:rsidP="004911EB">
            <w:pPr>
              <w:tabs>
                <w:tab w:val="left" w:pos="540"/>
              </w:tabs>
              <w:contextualSpacing/>
              <w:jc w:val="both"/>
              <w:rPr>
                <w:bCs/>
              </w:rPr>
            </w:pPr>
            <w:r w:rsidRPr="00A54C57">
              <w:rPr>
                <w:bCs/>
              </w:rPr>
              <w:t xml:space="preserve">1. </w:t>
            </w:r>
            <w:r w:rsidR="00A54C57" w:rsidRPr="00A54C57">
              <w:rPr>
                <w:bCs/>
                <w:u w:val="single"/>
              </w:rPr>
              <w:t>Корректно использует профильные информационные ресурсы информационно-телекоммуникационной сети «Интернет»</w:t>
            </w:r>
          </w:p>
          <w:p w14:paraId="237AC285" w14:textId="0E0423F5" w:rsidR="00C1227E" w:rsidRPr="00A54C57" w:rsidRDefault="00C1227E" w:rsidP="00C1227E">
            <w:pPr>
              <w:tabs>
                <w:tab w:val="left" w:pos="540"/>
              </w:tabs>
              <w:contextualSpacing/>
              <w:jc w:val="center"/>
              <w:rPr>
                <w:b/>
              </w:rPr>
            </w:pPr>
            <w:r w:rsidRPr="00A54C57">
              <w:rPr>
                <w:b/>
              </w:rPr>
              <w:t>Задание</w:t>
            </w:r>
          </w:p>
          <w:p w14:paraId="00221F63" w14:textId="59D4D628" w:rsidR="00382001" w:rsidRPr="00A54C57" w:rsidRDefault="00B14547" w:rsidP="00D5264F">
            <w:pPr>
              <w:tabs>
                <w:tab w:val="left" w:pos="540"/>
              </w:tabs>
              <w:ind w:firstLine="462"/>
              <w:contextualSpacing/>
              <w:jc w:val="both"/>
              <w:rPr>
                <w:bCs/>
              </w:rPr>
            </w:pPr>
            <w:r>
              <w:rPr>
                <w:bCs/>
              </w:rPr>
              <w:t xml:space="preserve">Подготовьте краткое сообщение по одной из тем дисциплины, используя </w:t>
            </w:r>
            <w:r w:rsidRPr="00B14547">
              <w:rPr>
                <w:bCs/>
              </w:rPr>
              <w:t>профильные информационные ресурсы информационно-телекоммуникационной сети «Интернет»</w:t>
            </w:r>
            <w:r>
              <w:rPr>
                <w:bCs/>
              </w:rPr>
              <w:t>.</w:t>
            </w:r>
          </w:p>
          <w:p w14:paraId="3E20B305" w14:textId="77777777" w:rsidR="005E597B" w:rsidRPr="00A54C57" w:rsidRDefault="005E597B" w:rsidP="00D5264F">
            <w:pPr>
              <w:tabs>
                <w:tab w:val="left" w:pos="540"/>
              </w:tabs>
              <w:ind w:firstLine="462"/>
              <w:contextualSpacing/>
              <w:jc w:val="both"/>
              <w:rPr>
                <w:bCs/>
              </w:rPr>
            </w:pPr>
          </w:p>
          <w:p w14:paraId="7C8A3591" w14:textId="4A35E581" w:rsidR="00382001" w:rsidRPr="00A54C57" w:rsidRDefault="00C1227E" w:rsidP="006E1FF4">
            <w:pPr>
              <w:tabs>
                <w:tab w:val="left" w:pos="540"/>
              </w:tabs>
              <w:contextualSpacing/>
              <w:jc w:val="both"/>
              <w:rPr>
                <w:bCs/>
              </w:rPr>
            </w:pPr>
            <w:r w:rsidRPr="00A54C57">
              <w:rPr>
                <w:bCs/>
              </w:rPr>
              <w:t xml:space="preserve">2. </w:t>
            </w:r>
            <w:r w:rsidR="00A54C57" w:rsidRPr="00A54C57">
              <w:rPr>
                <w:bCs/>
                <w:u w:val="single"/>
              </w:rPr>
              <w:t>Использует рациональные приемы поиска и применения программных продуктов лингвистического профиля</w:t>
            </w:r>
          </w:p>
          <w:p w14:paraId="5298DA20" w14:textId="231D0C6F" w:rsidR="00C1227E" w:rsidRPr="00A54C57" w:rsidRDefault="00C1227E" w:rsidP="00C1227E">
            <w:pPr>
              <w:tabs>
                <w:tab w:val="left" w:pos="540"/>
              </w:tabs>
              <w:contextualSpacing/>
              <w:jc w:val="center"/>
              <w:rPr>
                <w:b/>
              </w:rPr>
            </w:pPr>
            <w:r w:rsidRPr="00A54C57">
              <w:rPr>
                <w:b/>
              </w:rPr>
              <w:t>Задание</w:t>
            </w:r>
          </w:p>
          <w:p w14:paraId="6A24DB48" w14:textId="32629B17" w:rsidR="005E597B" w:rsidRDefault="002C2C94" w:rsidP="00B14547">
            <w:pPr>
              <w:tabs>
                <w:tab w:val="left" w:pos="540"/>
              </w:tabs>
              <w:ind w:firstLine="465"/>
              <w:contextualSpacing/>
              <w:jc w:val="both"/>
              <w:rPr>
                <w:bCs/>
              </w:rPr>
            </w:pPr>
            <w:r>
              <w:rPr>
                <w:bCs/>
              </w:rPr>
              <w:t>В малых группах</w:t>
            </w:r>
            <w:r w:rsidRPr="002C2C94">
              <w:rPr>
                <w:bCs/>
              </w:rPr>
              <w:t xml:space="preserve"> подготовить презентацию по итогам выполненной исследовательской работы</w:t>
            </w:r>
            <w:r>
              <w:rPr>
                <w:bCs/>
              </w:rPr>
              <w:t xml:space="preserve">, применяя </w:t>
            </w:r>
            <w:r w:rsidRPr="002C2C94">
              <w:rPr>
                <w:bCs/>
              </w:rPr>
              <w:t>программны</w:t>
            </w:r>
            <w:r>
              <w:rPr>
                <w:bCs/>
              </w:rPr>
              <w:t>е</w:t>
            </w:r>
            <w:r w:rsidRPr="002C2C94">
              <w:rPr>
                <w:bCs/>
              </w:rPr>
              <w:t xml:space="preserve"> продукт</w:t>
            </w:r>
            <w:r>
              <w:rPr>
                <w:bCs/>
              </w:rPr>
              <w:t>ы</w:t>
            </w:r>
            <w:r w:rsidRPr="002C2C94">
              <w:rPr>
                <w:bCs/>
              </w:rPr>
              <w:t xml:space="preserve"> лингвистического профиля.</w:t>
            </w:r>
          </w:p>
          <w:p w14:paraId="151FBE04" w14:textId="77777777" w:rsidR="00B14547" w:rsidRPr="00A54C57" w:rsidRDefault="00B14547" w:rsidP="00382001">
            <w:pPr>
              <w:tabs>
                <w:tab w:val="left" w:pos="540"/>
              </w:tabs>
              <w:contextualSpacing/>
              <w:jc w:val="both"/>
              <w:rPr>
                <w:bCs/>
              </w:rPr>
            </w:pPr>
          </w:p>
          <w:p w14:paraId="5C2222A3" w14:textId="1D80BAA2" w:rsidR="006E1FF4" w:rsidRPr="00A54C57" w:rsidRDefault="006E1FF4" w:rsidP="00382001">
            <w:pPr>
              <w:tabs>
                <w:tab w:val="left" w:pos="540"/>
              </w:tabs>
              <w:contextualSpacing/>
              <w:jc w:val="both"/>
              <w:rPr>
                <w:bCs/>
              </w:rPr>
            </w:pPr>
            <w:r w:rsidRPr="00A54C57">
              <w:rPr>
                <w:bCs/>
              </w:rPr>
              <w:t xml:space="preserve">3. </w:t>
            </w:r>
            <w:r w:rsidR="00A54C57" w:rsidRPr="00A54C57">
              <w:rPr>
                <w:bCs/>
                <w:u w:val="single"/>
              </w:rPr>
              <w:t>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p w14:paraId="1C5331FA" w14:textId="77777777" w:rsidR="006E1FF4" w:rsidRPr="00A54C57" w:rsidRDefault="006E1FF4" w:rsidP="006E1FF4">
            <w:pPr>
              <w:tabs>
                <w:tab w:val="left" w:pos="540"/>
              </w:tabs>
              <w:contextualSpacing/>
              <w:jc w:val="center"/>
              <w:rPr>
                <w:b/>
              </w:rPr>
            </w:pPr>
            <w:r w:rsidRPr="00A54C57">
              <w:rPr>
                <w:bCs/>
              </w:rPr>
              <w:t xml:space="preserve"> </w:t>
            </w:r>
            <w:r w:rsidRPr="00A54C57">
              <w:rPr>
                <w:b/>
              </w:rPr>
              <w:t>Задание</w:t>
            </w:r>
          </w:p>
          <w:p w14:paraId="79D09D2F" w14:textId="75FF68D8" w:rsidR="00D5264F" w:rsidRPr="00A54C57" w:rsidRDefault="00D5264F" w:rsidP="00C70A67">
            <w:pPr>
              <w:tabs>
                <w:tab w:val="left" w:pos="540"/>
              </w:tabs>
              <w:ind w:firstLine="462"/>
              <w:contextualSpacing/>
              <w:jc w:val="both"/>
              <w:rPr>
                <w:bCs/>
              </w:rPr>
            </w:pPr>
            <w:r w:rsidRPr="00A54C57">
              <w:rPr>
                <w:bCs/>
              </w:rPr>
              <w:t>Составьте интеллект-карту по теме «</w:t>
            </w:r>
            <w:r w:rsidR="00A54C57">
              <w:rPr>
                <w:bCs/>
              </w:rPr>
              <w:t xml:space="preserve">Многообразие </w:t>
            </w:r>
            <w:r w:rsidR="00A54C57" w:rsidRPr="00A54C57">
              <w:rPr>
                <w:bCs/>
              </w:rPr>
              <w:t>иде</w:t>
            </w:r>
            <w:r w:rsidR="00A54C57">
              <w:rPr>
                <w:bCs/>
              </w:rPr>
              <w:t>й</w:t>
            </w:r>
            <w:r w:rsidR="00A54C57" w:rsidRPr="00A54C57">
              <w:rPr>
                <w:bCs/>
              </w:rPr>
              <w:t xml:space="preserve"> о происхождении религии и ее роли в жизни общества</w:t>
            </w:r>
            <w:r w:rsidRPr="00A54C57">
              <w:rPr>
                <w:bCs/>
              </w:rPr>
              <w:t>».</w:t>
            </w:r>
          </w:p>
          <w:p w14:paraId="354E69C8" w14:textId="77777777" w:rsidR="00A54C57" w:rsidRPr="00A54C57" w:rsidRDefault="00A54C57" w:rsidP="00A54C57">
            <w:pPr>
              <w:tabs>
                <w:tab w:val="left" w:pos="540"/>
              </w:tabs>
              <w:contextualSpacing/>
              <w:jc w:val="both"/>
              <w:rPr>
                <w:bCs/>
              </w:rPr>
            </w:pPr>
          </w:p>
          <w:p w14:paraId="5D546801" w14:textId="2723C9F1" w:rsidR="00A54C57" w:rsidRDefault="00A54C57" w:rsidP="00A54C57">
            <w:pPr>
              <w:tabs>
                <w:tab w:val="left" w:pos="540"/>
              </w:tabs>
              <w:contextualSpacing/>
              <w:jc w:val="both"/>
              <w:rPr>
                <w:bCs/>
                <w:u w:val="single"/>
              </w:rPr>
            </w:pPr>
            <w:r w:rsidRPr="00A54C57">
              <w:rPr>
                <w:bCs/>
              </w:rPr>
              <w:t xml:space="preserve">4. </w:t>
            </w:r>
            <w:r w:rsidRPr="00A54C57">
              <w:rPr>
                <w:bCs/>
                <w:u w:val="single"/>
              </w:rPr>
              <w:t>Соблюдает правила составления и оформления ссылок и библиографии, принятые в научном дискурсе</w:t>
            </w:r>
          </w:p>
          <w:p w14:paraId="2306F007" w14:textId="5C330F56" w:rsidR="00B14547" w:rsidRDefault="00B14547" w:rsidP="00B14547">
            <w:pPr>
              <w:tabs>
                <w:tab w:val="left" w:pos="540"/>
              </w:tabs>
              <w:contextualSpacing/>
              <w:jc w:val="center"/>
              <w:rPr>
                <w:bCs/>
                <w:u w:val="single"/>
              </w:rPr>
            </w:pPr>
            <w:r w:rsidRPr="00A54C57">
              <w:rPr>
                <w:b/>
              </w:rPr>
              <w:t>Задание</w:t>
            </w:r>
          </w:p>
          <w:p w14:paraId="6F6FB079" w14:textId="7196026A" w:rsidR="00A54C57" w:rsidRPr="00A54C57" w:rsidRDefault="00A54C57" w:rsidP="00A54C57">
            <w:pPr>
              <w:tabs>
                <w:tab w:val="left" w:pos="540"/>
              </w:tabs>
              <w:ind w:firstLine="323"/>
              <w:contextualSpacing/>
              <w:jc w:val="both"/>
              <w:rPr>
                <w:bCs/>
              </w:rPr>
            </w:pPr>
            <w:r>
              <w:rPr>
                <w:bCs/>
              </w:rPr>
              <w:t xml:space="preserve">Составьте библиографический список </w:t>
            </w:r>
            <w:r w:rsidR="00B14547">
              <w:rPr>
                <w:bCs/>
              </w:rPr>
              <w:t>для научной статьи по одной из тем дисциплины.</w:t>
            </w:r>
          </w:p>
        </w:tc>
      </w:tr>
      <w:tr w:rsidR="00A54C57" w:rsidRPr="00A54C57" w14:paraId="23EB1C23" w14:textId="77777777" w:rsidTr="0073611A">
        <w:tc>
          <w:tcPr>
            <w:tcW w:w="3256" w:type="dxa"/>
            <w:shd w:val="clear" w:color="auto" w:fill="auto"/>
          </w:tcPr>
          <w:p w14:paraId="49C2967D" w14:textId="1BC0EDFF" w:rsidR="00A54C57" w:rsidRPr="00A54C57" w:rsidRDefault="00A54C57" w:rsidP="006E1FF4">
            <w:pPr>
              <w:widowControl w:val="0"/>
              <w:ind w:right="45"/>
              <w:jc w:val="both"/>
              <w:rPr>
                <w:iCs/>
              </w:rPr>
            </w:pPr>
            <w:r w:rsidRPr="00A54C57">
              <w:rPr>
                <w:iCs/>
              </w:rPr>
              <w:t>Способен выступать в роли посредника между представителями своей и иноязычной культуры в общей и профессиональной сферах общения (ПКП-2)</w:t>
            </w:r>
          </w:p>
        </w:tc>
        <w:tc>
          <w:tcPr>
            <w:tcW w:w="7326" w:type="dxa"/>
            <w:shd w:val="clear" w:color="auto" w:fill="auto"/>
          </w:tcPr>
          <w:p w14:paraId="2C2F07F9" w14:textId="28A8B44F" w:rsidR="00A54C57" w:rsidRDefault="00A54C57" w:rsidP="00A54C57">
            <w:pPr>
              <w:pStyle w:val="aff2"/>
              <w:spacing w:after="0" w:line="240" w:lineRule="auto"/>
              <w:jc w:val="both"/>
              <w:rPr>
                <w:rFonts w:ascii="Times New Roman" w:hAnsi="Times New Roman" w:cs="Times New Roman"/>
                <w:sz w:val="24"/>
                <w:szCs w:val="24"/>
              </w:rPr>
            </w:pPr>
            <w:r w:rsidRPr="001317AA">
              <w:rPr>
                <w:rFonts w:ascii="Times New Roman" w:eastAsia="Times New Roman" w:hAnsi="Times New Roman" w:cs="Times New Roman"/>
                <w:sz w:val="24"/>
                <w:szCs w:val="24"/>
              </w:rPr>
              <w:t xml:space="preserve">1. </w:t>
            </w:r>
            <w:r w:rsidRPr="00A54C57">
              <w:rPr>
                <w:rFonts w:ascii="Times New Roman" w:hAnsi="Times New Roman" w:cs="Times New Roman"/>
                <w:sz w:val="24"/>
                <w:szCs w:val="24"/>
                <w:u w:val="single"/>
              </w:rPr>
              <w:t>Анализирует особенности коммуникативного поведения представителей разных культур в различных сферах общественной жизни</w:t>
            </w:r>
          </w:p>
          <w:p w14:paraId="6169C874" w14:textId="77777777" w:rsidR="00B14547" w:rsidRDefault="00B14547" w:rsidP="00B14547">
            <w:pPr>
              <w:tabs>
                <w:tab w:val="left" w:pos="540"/>
              </w:tabs>
              <w:contextualSpacing/>
              <w:jc w:val="center"/>
              <w:rPr>
                <w:bCs/>
                <w:u w:val="single"/>
              </w:rPr>
            </w:pPr>
            <w:r w:rsidRPr="00A54C57">
              <w:rPr>
                <w:b/>
              </w:rPr>
              <w:t>Задание</w:t>
            </w:r>
          </w:p>
          <w:p w14:paraId="6B1A0314" w14:textId="330DFDD1" w:rsidR="00A54C57" w:rsidRPr="00B14547" w:rsidRDefault="00B14547" w:rsidP="00B14547">
            <w:pPr>
              <w:pStyle w:val="aff2"/>
              <w:spacing w:after="0" w:line="240" w:lineRule="auto"/>
              <w:ind w:firstLine="465"/>
              <w:jc w:val="both"/>
              <w:rPr>
                <w:rFonts w:ascii="Times New Roman" w:eastAsia="Times New Roman" w:hAnsi="Times New Roman" w:cs="Times New Roman"/>
                <w:bCs/>
                <w:sz w:val="24"/>
                <w:szCs w:val="24"/>
                <w:lang w:eastAsia="ru-RU"/>
              </w:rPr>
            </w:pPr>
            <w:r w:rsidRPr="00B14547">
              <w:rPr>
                <w:rFonts w:ascii="Times New Roman" w:eastAsia="Times New Roman" w:hAnsi="Times New Roman" w:cs="Times New Roman"/>
                <w:bCs/>
                <w:sz w:val="24"/>
                <w:szCs w:val="24"/>
                <w:lang w:eastAsia="ru-RU"/>
              </w:rPr>
              <w:t xml:space="preserve">В малых группах </w:t>
            </w:r>
            <w:r>
              <w:rPr>
                <w:rFonts w:ascii="Times New Roman" w:eastAsia="Times New Roman" w:hAnsi="Times New Roman" w:cs="Times New Roman"/>
                <w:bCs/>
                <w:sz w:val="24"/>
                <w:szCs w:val="24"/>
                <w:lang w:eastAsia="ru-RU"/>
              </w:rPr>
              <w:t>проанализируйте особенности поведения представителей разных конфессий.</w:t>
            </w:r>
          </w:p>
          <w:p w14:paraId="12337DA2" w14:textId="77777777" w:rsidR="00B14547" w:rsidRPr="001317AA" w:rsidRDefault="00B14547" w:rsidP="00B14547">
            <w:pPr>
              <w:pStyle w:val="aff2"/>
              <w:spacing w:after="0" w:line="240" w:lineRule="auto"/>
              <w:ind w:firstLine="465"/>
              <w:jc w:val="both"/>
              <w:rPr>
                <w:sz w:val="24"/>
                <w:szCs w:val="24"/>
              </w:rPr>
            </w:pPr>
          </w:p>
          <w:p w14:paraId="2351AD6E" w14:textId="5765EEA7" w:rsidR="00A54C57" w:rsidRDefault="00A54C57" w:rsidP="00A54C57">
            <w:pPr>
              <w:pStyle w:val="aff2"/>
              <w:spacing w:after="0" w:line="240" w:lineRule="auto"/>
              <w:jc w:val="both"/>
              <w:rPr>
                <w:rFonts w:ascii="Times New Roman" w:hAnsi="Times New Roman" w:cs="Times New Roman"/>
                <w:sz w:val="24"/>
                <w:szCs w:val="24"/>
              </w:rPr>
            </w:pPr>
            <w:r w:rsidRPr="001317AA">
              <w:rPr>
                <w:rFonts w:ascii="Times New Roman" w:hAnsi="Times New Roman" w:cs="Times New Roman"/>
                <w:sz w:val="24"/>
                <w:szCs w:val="24"/>
              </w:rPr>
              <w:t xml:space="preserve">2. </w:t>
            </w:r>
            <w:r w:rsidRPr="00A54C57">
              <w:rPr>
                <w:rFonts w:ascii="Times New Roman" w:hAnsi="Times New Roman" w:cs="Times New Roman"/>
                <w:sz w:val="24"/>
                <w:szCs w:val="24"/>
                <w:u w:val="single"/>
              </w:rPr>
              <w:t xml:space="preserve">Предотвращает конфликты, возникающие в процессе межкультурной коммуникации, используя </w:t>
            </w:r>
            <w:proofErr w:type="spellStart"/>
            <w:r w:rsidRPr="00A54C57">
              <w:rPr>
                <w:rFonts w:ascii="Times New Roman" w:hAnsi="Times New Roman" w:cs="Times New Roman"/>
                <w:sz w:val="24"/>
                <w:szCs w:val="24"/>
                <w:u w:val="single"/>
              </w:rPr>
              <w:t>интеракциональные</w:t>
            </w:r>
            <w:proofErr w:type="spellEnd"/>
            <w:r w:rsidRPr="00A54C57">
              <w:rPr>
                <w:rFonts w:ascii="Times New Roman" w:hAnsi="Times New Roman" w:cs="Times New Roman"/>
                <w:sz w:val="24"/>
                <w:szCs w:val="24"/>
                <w:u w:val="single"/>
              </w:rPr>
              <w:t xml:space="preserve"> и контекстные знания</w:t>
            </w:r>
          </w:p>
          <w:p w14:paraId="323BEE05" w14:textId="77777777" w:rsidR="00B14547" w:rsidRDefault="00B14547" w:rsidP="00B14547">
            <w:pPr>
              <w:tabs>
                <w:tab w:val="left" w:pos="540"/>
              </w:tabs>
              <w:contextualSpacing/>
              <w:jc w:val="center"/>
              <w:rPr>
                <w:bCs/>
                <w:u w:val="single"/>
              </w:rPr>
            </w:pPr>
            <w:r w:rsidRPr="00A54C57">
              <w:rPr>
                <w:b/>
              </w:rPr>
              <w:t>Задание</w:t>
            </w:r>
          </w:p>
          <w:p w14:paraId="7E1C6D31" w14:textId="5219BF79" w:rsidR="00B14547" w:rsidRPr="00B14547" w:rsidRDefault="00B14547" w:rsidP="00B14547">
            <w:pPr>
              <w:pStyle w:val="aff2"/>
              <w:spacing w:after="0"/>
              <w:ind w:firstLine="46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малых группах найдите информацию в различных источниках в подтверждение или опровержение утверждения о том, что </w:t>
            </w:r>
            <w:r w:rsidRPr="00B14547">
              <w:rPr>
                <w:rFonts w:ascii="Times New Roman" w:eastAsia="Times New Roman" w:hAnsi="Times New Roman" w:cs="Times New Roman"/>
                <w:bCs/>
                <w:sz w:val="24"/>
                <w:szCs w:val="24"/>
                <w:lang w:eastAsia="ru-RU"/>
              </w:rPr>
              <w:t xml:space="preserve">современный мир </w:t>
            </w:r>
            <w:r>
              <w:rPr>
                <w:rFonts w:ascii="Times New Roman" w:eastAsia="Times New Roman" w:hAnsi="Times New Roman" w:cs="Times New Roman"/>
                <w:bCs/>
                <w:sz w:val="24"/>
                <w:szCs w:val="24"/>
                <w:lang w:eastAsia="ru-RU"/>
              </w:rPr>
              <w:t xml:space="preserve">является </w:t>
            </w:r>
            <w:r w:rsidRPr="00B14547">
              <w:rPr>
                <w:rFonts w:ascii="Times New Roman" w:eastAsia="Times New Roman" w:hAnsi="Times New Roman" w:cs="Times New Roman"/>
                <w:bCs/>
                <w:sz w:val="24"/>
                <w:szCs w:val="24"/>
                <w:lang w:eastAsia="ru-RU"/>
              </w:rPr>
              <w:t>тотальн</w:t>
            </w:r>
            <w:r>
              <w:rPr>
                <w:rFonts w:ascii="Times New Roman" w:eastAsia="Times New Roman" w:hAnsi="Times New Roman" w:cs="Times New Roman"/>
                <w:bCs/>
                <w:sz w:val="24"/>
                <w:szCs w:val="24"/>
                <w:lang w:eastAsia="ru-RU"/>
              </w:rPr>
              <w:t>ой</w:t>
            </w:r>
            <w:r w:rsidRPr="00B14547">
              <w:rPr>
                <w:rFonts w:ascii="Times New Roman" w:eastAsia="Times New Roman" w:hAnsi="Times New Roman" w:cs="Times New Roman"/>
                <w:bCs/>
                <w:sz w:val="24"/>
                <w:szCs w:val="24"/>
                <w:lang w:eastAsia="ru-RU"/>
              </w:rPr>
              <w:t xml:space="preserve"> классов</w:t>
            </w:r>
            <w:r>
              <w:rPr>
                <w:rFonts w:ascii="Times New Roman" w:eastAsia="Times New Roman" w:hAnsi="Times New Roman" w:cs="Times New Roman"/>
                <w:bCs/>
                <w:sz w:val="24"/>
                <w:szCs w:val="24"/>
                <w:lang w:eastAsia="ru-RU"/>
              </w:rPr>
              <w:t>ой</w:t>
            </w:r>
            <w:r w:rsidRPr="00B14547">
              <w:rPr>
                <w:rFonts w:ascii="Times New Roman" w:eastAsia="Times New Roman" w:hAnsi="Times New Roman" w:cs="Times New Roman"/>
                <w:bCs/>
                <w:sz w:val="24"/>
                <w:szCs w:val="24"/>
                <w:lang w:eastAsia="ru-RU"/>
              </w:rPr>
              <w:t>, расов</w:t>
            </w:r>
            <w:r>
              <w:rPr>
                <w:rFonts w:ascii="Times New Roman" w:eastAsia="Times New Roman" w:hAnsi="Times New Roman" w:cs="Times New Roman"/>
                <w:bCs/>
                <w:sz w:val="24"/>
                <w:szCs w:val="24"/>
                <w:lang w:eastAsia="ru-RU"/>
              </w:rPr>
              <w:t>ой</w:t>
            </w:r>
            <w:r w:rsidRPr="00B14547">
              <w:rPr>
                <w:rFonts w:ascii="Times New Roman" w:eastAsia="Times New Roman" w:hAnsi="Times New Roman" w:cs="Times New Roman"/>
                <w:bCs/>
                <w:sz w:val="24"/>
                <w:szCs w:val="24"/>
                <w:lang w:eastAsia="ru-RU"/>
              </w:rPr>
              <w:t>, этническ</w:t>
            </w:r>
            <w:r>
              <w:rPr>
                <w:rFonts w:ascii="Times New Roman" w:eastAsia="Times New Roman" w:hAnsi="Times New Roman" w:cs="Times New Roman"/>
                <w:bCs/>
                <w:sz w:val="24"/>
                <w:szCs w:val="24"/>
                <w:lang w:eastAsia="ru-RU"/>
              </w:rPr>
              <w:t>ой</w:t>
            </w:r>
            <w:r w:rsidRPr="00B14547">
              <w:rPr>
                <w:rFonts w:ascii="Times New Roman" w:eastAsia="Times New Roman" w:hAnsi="Times New Roman" w:cs="Times New Roman"/>
                <w:bCs/>
                <w:sz w:val="24"/>
                <w:szCs w:val="24"/>
                <w:lang w:eastAsia="ru-RU"/>
              </w:rPr>
              <w:t>, культурн</w:t>
            </w:r>
            <w:r>
              <w:rPr>
                <w:rFonts w:ascii="Times New Roman" w:eastAsia="Times New Roman" w:hAnsi="Times New Roman" w:cs="Times New Roman"/>
                <w:bCs/>
                <w:sz w:val="24"/>
                <w:szCs w:val="24"/>
                <w:lang w:eastAsia="ru-RU"/>
              </w:rPr>
              <w:t>ой</w:t>
            </w:r>
            <w:r w:rsidRPr="00B14547">
              <w:rPr>
                <w:rFonts w:ascii="Times New Roman" w:eastAsia="Times New Roman" w:hAnsi="Times New Roman" w:cs="Times New Roman"/>
                <w:bCs/>
                <w:sz w:val="24"/>
                <w:szCs w:val="24"/>
                <w:lang w:eastAsia="ru-RU"/>
              </w:rPr>
              <w:t xml:space="preserve"> множественность</w:t>
            </w:r>
            <w:r>
              <w:rPr>
                <w:rFonts w:ascii="Times New Roman" w:eastAsia="Times New Roman" w:hAnsi="Times New Roman" w:cs="Times New Roman"/>
                <w:bCs/>
                <w:sz w:val="24"/>
                <w:szCs w:val="24"/>
                <w:lang w:eastAsia="ru-RU"/>
              </w:rPr>
              <w:t>ю</w:t>
            </w:r>
            <w:r w:rsidRPr="00B14547">
              <w:rPr>
                <w:rFonts w:ascii="Times New Roman" w:eastAsia="Times New Roman" w:hAnsi="Times New Roman" w:cs="Times New Roman"/>
                <w:bCs/>
                <w:sz w:val="24"/>
                <w:szCs w:val="24"/>
                <w:lang w:eastAsia="ru-RU"/>
              </w:rPr>
              <w:t xml:space="preserve">. </w:t>
            </w:r>
          </w:p>
          <w:p w14:paraId="3221717F" w14:textId="77777777" w:rsidR="00B14547" w:rsidRPr="001317AA" w:rsidRDefault="00B14547" w:rsidP="00B14547">
            <w:pPr>
              <w:pStyle w:val="aff2"/>
              <w:spacing w:after="0" w:line="240" w:lineRule="auto"/>
              <w:ind w:firstLine="465"/>
              <w:jc w:val="both"/>
              <w:rPr>
                <w:sz w:val="24"/>
                <w:szCs w:val="24"/>
              </w:rPr>
            </w:pPr>
          </w:p>
          <w:p w14:paraId="370A23F8" w14:textId="77777777" w:rsidR="00A54C57" w:rsidRDefault="00A54C57" w:rsidP="00A54C57">
            <w:pPr>
              <w:tabs>
                <w:tab w:val="left" w:pos="540"/>
              </w:tabs>
              <w:contextualSpacing/>
              <w:jc w:val="both"/>
            </w:pPr>
            <w:r w:rsidRPr="001317AA">
              <w:t xml:space="preserve">3. </w:t>
            </w:r>
            <w:r w:rsidRPr="00A54C57">
              <w:rPr>
                <w:u w:val="single"/>
              </w:rPr>
              <w:t>Эффективно использует вербальный и невербальный каналы для адекватной передачи информации от адресанта к адресату</w:t>
            </w:r>
          </w:p>
          <w:p w14:paraId="40271487" w14:textId="77777777" w:rsidR="00B14547" w:rsidRDefault="00B14547" w:rsidP="00B14547">
            <w:pPr>
              <w:tabs>
                <w:tab w:val="left" w:pos="540"/>
              </w:tabs>
              <w:contextualSpacing/>
              <w:jc w:val="center"/>
              <w:rPr>
                <w:bCs/>
                <w:u w:val="single"/>
              </w:rPr>
            </w:pPr>
            <w:r w:rsidRPr="00A54C57">
              <w:rPr>
                <w:b/>
              </w:rPr>
              <w:t>Задание</w:t>
            </w:r>
          </w:p>
          <w:p w14:paraId="49141EB7" w14:textId="442AA117" w:rsidR="00A54C57" w:rsidRPr="00A54C57" w:rsidRDefault="00B14547" w:rsidP="00B14547">
            <w:pPr>
              <w:tabs>
                <w:tab w:val="left" w:pos="540"/>
              </w:tabs>
              <w:ind w:firstLine="465"/>
              <w:contextualSpacing/>
              <w:jc w:val="both"/>
              <w:rPr>
                <w:bCs/>
              </w:rPr>
            </w:pPr>
            <w:r>
              <w:rPr>
                <w:bCs/>
              </w:rPr>
              <w:lastRenderedPageBreak/>
              <w:t>В малых группах проанализируйте картину эпохи Возрождения (на выбор) и подготовьте сообщение.</w:t>
            </w:r>
          </w:p>
        </w:tc>
      </w:tr>
    </w:tbl>
    <w:p w14:paraId="3D600FAA" w14:textId="77777777" w:rsidR="007E3821" w:rsidRPr="00AF4E10" w:rsidRDefault="007E3821" w:rsidP="007E3821">
      <w:pPr>
        <w:rPr>
          <w:bCs/>
        </w:rPr>
      </w:pPr>
    </w:p>
    <w:p w14:paraId="76886C46" w14:textId="77777777" w:rsidR="00A11D3A" w:rsidRPr="00141A98" w:rsidRDefault="00A11D3A" w:rsidP="00A11D3A">
      <w:pPr>
        <w:pStyle w:val="ab"/>
        <w:spacing w:before="0" w:beforeAutospacing="0" w:after="0" w:afterAutospacing="0" w:line="360" w:lineRule="auto"/>
        <w:jc w:val="center"/>
        <w:rPr>
          <w:b/>
          <w:sz w:val="28"/>
          <w:szCs w:val="28"/>
        </w:rPr>
      </w:pPr>
      <w:bookmarkStart w:id="28" w:name="_Toc418694128"/>
      <w:r w:rsidRPr="00141A98">
        <w:rPr>
          <w:b/>
          <w:sz w:val="28"/>
          <w:szCs w:val="28"/>
        </w:rPr>
        <w:t xml:space="preserve">Перечень вопросов для подготовки к </w:t>
      </w:r>
      <w:r>
        <w:rPr>
          <w:b/>
          <w:sz w:val="28"/>
          <w:szCs w:val="28"/>
        </w:rPr>
        <w:t>зачету</w:t>
      </w:r>
    </w:p>
    <w:p w14:paraId="6AAEADB7"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4476E8">
        <w:rPr>
          <w:rStyle w:val="FontStyle51"/>
          <w:sz w:val="28"/>
          <w:szCs w:val="28"/>
        </w:rPr>
        <w:t>Основные этапы развития первобытной культуры.</w:t>
      </w:r>
    </w:p>
    <w:p w14:paraId="4A4B4216" w14:textId="77777777" w:rsidR="00A11D3A" w:rsidRPr="004476E8" w:rsidRDefault="00A11D3A" w:rsidP="00A11D3A">
      <w:pPr>
        <w:pStyle w:val="a8"/>
        <w:numPr>
          <w:ilvl w:val="0"/>
          <w:numId w:val="6"/>
        </w:numPr>
        <w:tabs>
          <w:tab w:val="left" w:pos="284"/>
          <w:tab w:val="left" w:pos="709"/>
        </w:tabs>
        <w:spacing w:line="360" w:lineRule="auto"/>
        <w:ind w:left="0" w:firstLine="0"/>
        <w:jc w:val="both"/>
        <w:rPr>
          <w:rStyle w:val="FontStyle51"/>
          <w:sz w:val="28"/>
          <w:szCs w:val="28"/>
        </w:rPr>
      </w:pPr>
      <w:r w:rsidRPr="004476E8">
        <w:rPr>
          <w:rStyle w:val="FontStyle51"/>
          <w:sz w:val="28"/>
          <w:szCs w:val="28"/>
        </w:rPr>
        <w:t xml:space="preserve">Натуралистические идеи о происхождении религии и ее роли в жизни общества. </w:t>
      </w:r>
    </w:p>
    <w:p w14:paraId="44332274"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4476E8">
        <w:rPr>
          <w:rStyle w:val="FontStyle51"/>
          <w:sz w:val="28"/>
          <w:szCs w:val="28"/>
        </w:rPr>
        <w:t>Конвенциальная идея о происхождении религии.</w:t>
      </w:r>
    </w:p>
    <w:p w14:paraId="78BD9B85"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4476E8">
        <w:rPr>
          <w:rStyle w:val="FontStyle51"/>
          <w:sz w:val="28"/>
          <w:szCs w:val="28"/>
        </w:rPr>
        <w:t>Концепции происхождения искусства</w:t>
      </w:r>
      <w:r>
        <w:rPr>
          <w:rStyle w:val="FontStyle51"/>
          <w:sz w:val="28"/>
          <w:szCs w:val="28"/>
        </w:rPr>
        <w:t>.</w:t>
      </w:r>
    </w:p>
    <w:p w14:paraId="1D04464A"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Понятие «искусство», его виды и функции.</w:t>
      </w:r>
    </w:p>
    <w:p w14:paraId="480939DB"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Проблемы взаимодействия человека, искусства и общества.</w:t>
      </w:r>
    </w:p>
    <w:p w14:paraId="24FD7082"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w:t>
      </w:r>
      <w:proofErr w:type="spellStart"/>
      <w:r w:rsidRPr="00E4477C">
        <w:rPr>
          <w:rStyle w:val="FontStyle51"/>
          <w:sz w:val="28"/>
          <w:szCs w:val="28"/>
        </w:rPr>
        <w:t>Дорелигиозное</w:t>
      </w:r>
      <w:proofErr w:type="spellEnd"/>
      <w:r w:rsidRPr="00E4477C">
        <w:rPr>
          <w:rStyle w:val="FontStyle51"/>
          <w:sz w:val="28"/>
          <w:szCs w:val="28"/>
        </w:rPr>
        <w:t xml:space="preserve"> сознание» в истории человечества.</w:t>
      </w:r>
    </w:p>
    <w:p w14:paraId="29D1FEEC"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Основные формы первобытной религии</w:t>
      </w:r>
      <w:r>
        <w:rPr>
          <w:rStyle w:val="FontStyle51"/>
          <w:sz w:val="28"/>
          <w:szCs w:val="28"/>
        </w:rPr>
        <w:t>.</w:t>
      </w:r>
    </w:p>
    <w:p w14:paraId="782D7973"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Концепции происхождения искусства</w:t>
      </w:r>
      <w:r>
        <w:rPr>
          <w:rStyle w:val="FontStyle51"/>
          <w:sz w:val="28"/>
          <w:szCs w:val="28"/>
        </w:rPr>
        <w:t>.</w:t>
      </w:r>
    </w:p>
    <w:p w14:paraId="03992931"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Роль художественного творчества в становлении человека</w:t>
      </w:r>
      <w:r>
        <w:rPr>
          <w:rStyle w:val="FontStyle51"/>
          <w:sz w:val="28"/>
          <w:szCs w:val="28"/>
        </w:rPr>
        <w:t>.</w:t>
      </w:r>
    </w:p>
    <w:p w14:paraId="25CDEC62"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Главные божества Древнего Египта</w:t>
      </w:r>
      <w:r>
        <w:rPr>
          <w:rStyle w:val="FontStyle51"/>
          <w:sz w:val="28"/>
          <w:szCs w:val="28"/>
        </w:rPr>
        <w:t>.</w:t>
      </w:r>
    </w:p>
    <w:p w14:paraId="67F22C30"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Религиозная реформа Эхнатона и концепция единого божества</w:t>
      </w:r>
      <w:r>
        <w:rPr>
          <w:rStyle w:val="FontStyle51"/>
          <w:sz w:val="28"/>
          <w:szCs w:val="28"/>
        </w:rPr>
        <w:t>.</w:t>
      </w:r>
    </w:p>
    <w:p w14:paraId="50961D4E"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Погребальная и храмовая архитектура</w:t>
      </w:r>
      <w:r>
        <w:rPr>
          <w:rStyle w:val="FontStyle51"/>
          <w:sz w:val="28"/>
          <w:szCs w:val="28"/>
        </w:rPr>
        <w:t xml:space="preserve"> Древнего Египта.</w:t>
      </w:r>
    </w:p>
    <w:p w14:paraId="29EF1A72"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Живопись Нового царства</w:t>
      </w:r>
      <w:r>
        <w:rPr>
          <w:rStyle w:val="FontStyle51"/>
          <w:sz w:val="28"/>
          <w:szCs w:val="28"/>
        </w:rPr>
        <w:t>.</w:t>
      </w:r>
    </w:p>
    <w:p w14:paraId="54D64A79"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Шумерская теогония</w:t>
      </w:r>
      <w:r>
        <w:rPr>
          <w:rStyle w:val="FontStyle51"/>
          <w:sz w:val="28"/>
          <w:szCs w:val="28"/>
        </w:rPr>
        <w:t>.</w:t>
      </w:r>
    </w:p>
    <w:p w14:paraId="3BF3F39A"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Храмы в Месопотамии</w:t>
      </w:r>
      <w:r>
        <w:rPr>
          <w:rStyle w:val="FontStyle51"/>
          <w:sz w:val="28"/>
          <w:szCs w:val="28"/>
        </w:rPr>
        <w:t>.</w:t>
      </w:r>
    </w:p>
    <w:p w14:paraId="18D52726"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Храмы и монументальная скульптура хеттов</w:t>
      </w:r>
      <w:r>
        <w:rPr>
          <w:rStyle w:val="FontStyle51"/>
          <w:sz w:val="28"/>
          <w:szCs w:val="28"/>
        </w:rPr>
        <w:t>.</w:t>
      </w:r>
    </w:p>
    <w:p w14:paraId="444BAC3B"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Этапы культурного развития Древней Индии</w:t>
      </w:r>
      <w:r>
        <w:rPr>
          <w:rStyle w:val="FontStyle51"/>
          <w:sz w:val="28"/>
          <w:szCs w:val="28"/>
        </w:rPr>
        <w:t>.</w:t>
      </w:r>
    </w:p>
    <w:p w14:paraId="261B1B97"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Брахманизм и кастовость индийского общества</w:t>
      </w:r>
      <w:r>
        <w:rPr>
          <w:rStyle w:val="FontStyle51"/>
          <w:sz w:val="28"/>
          <w:szCs w:val="28"/>
        </w:rPr>
        <w:t>.</w:t>
      </w:r>
    </w:p>
    <w:p w14:paraId="78FE469F"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Религиозно-философские системы</w:t>
      </w:r>
      <w:r>
        <w:rPr>
          <w:rStyle w:val="FontStyle51"/>
          <w:sz w:val="28"/>
          <w:szCs w:val="28"/>
        </w:rPr>
        <w:t xml:space="preserve"> Древнего Китая (</w:t>
      </w:r>
      <w:r w:rsidRPr="00E4477C">
        <w:rPr>
          <w:rStyle w:val="FontStyle51"/>
          <w:sz w:val="28"/>
          <w:szCs w:val="28"/>
        </w:rPr>
        <w:t>конфуцианство, даосизм, буддизм</w:t>
      </w:r>
      <w:r>
        <w:rPr>
          <w:rStyle w:val="FontStyle51"/>
          <w:sz w:val="28"/>
          <w:szCs w:val="28"/>
        </w:rPr>
        <w:t>).</w:t>
      </w:r>
    </w:p>
    <w:p w14:paraId="4DE828A3"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A4B1B">
        <w:rPr>
          <w:rStyle w:val="FontStyle51"/>
          <w:sz w:val="28"/>
          <w:szCs w:val="28"/>
        </w:rPr>
        <w:t xml:space="preserve">Идея </w:t>
      </w:r>
      <w:proofErr w:type="spellStart"/>
      <w:r w:rsidRPr="00EA4B1B">
        <w:rPr>
          <w:rStyle w:val="FontStyle51"/>
          <w:sz w:val="28"/>
          <w:szCs w:val="28"/>
        </w:rPr>
        <w:t>агона</w:t>
      </w:r>
      <w:proofErr w:type="spellEnd"/>
      <w:r w:rsidRPr="00EA4B1B">
        <w:rPr>
          <w:rStyle w:val="FontStyle51"/>
          <w:sz w:val="28"/>
          <w:szCs w:val="28"/>
        </w:rPr>
        <w:t xml:space="preserve"> в культуре Древней Греции</w:t>
      </w:r>
      <w:r>
        <w:rPr>
          <w:rStyle w:val="FontStyle51"/>
          <w:sz w:val="28"/>
          <w:szCs w:val="28"/>
        </w:rPr>
        <w:t>.</w:t>
      </w:r>
    </w:p>
    <w:p w14:paraId="5E6BDE30"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Религиозные представления крито-минойской и микенской эпох.</w:t>
      </w:r>
    </w:p>
    <w:p w14:paraId="6B37C3A2"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Семейно-родовые и военно-государственные культы римлян.</w:t>
      </w:r>
    </w:p>
    <w:p w14:paraId="555902C7"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Крито-минойская и микенская культуры.</w:t>
      </w:r>
    </w:p>
    <w:p w14:paraId="52CC7FE8"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Формирование пластического идеала физической и духовной красоты</w:t>
      </w:r>
      <w:r>
        <w:rPr>
          <w:rStyle w:val="FontStyle51"/>
          <w:sz w:val="28"/>
          <w:szCs w:val="28"/>
        </w:rPr>
        <w:t xml:space="preserve"> античности.</w:t>
      </w:r>
    </w:p>
    <w:p w14:paraId="0A53CB8A"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8F72F0">
        <w:rPr>
          <w:rStyle w:val="FontStyle51"/>
          <w:sz w:val="28"/>
          <w:szCs w:val="28"/>
        </w:rPr>
        <w:t>Художественная культура Рима</w:t>
      </w:r>
      <w:r>
        <w:rPr>
          <w:rStyle w:val="FontStyle51"/>
          <w:sz w:val="28"/>
          <w:szCs w:val="28"/>
        </w:rPr>
        <w:t>.</w:t>
      </w:r>
    </w:p>
    <w:p w14:paraId="4BB421F5"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7B4877">
        <w:rPr>
          <w:rStyle w:val="FontStyle51"/>
          <w:sz w:val="28"/>
          <w:szCs w:val="28"/>
        </w:rPr>
        <w:lastRenderedPageBreak/>
        <w:t>Раннехристианская символика, катакомбная живопись.</w:t>
      </w:r>
    </w:p>
    <w:p w14:paraId="58879004"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DE2B73">
        <w:rPr>
          <w:rStyle w:val="FontStyle51"/>
          <w:sz w:val="28"/>
          <w:szCs w:val="28"/>
        </w:rPr>
        <w:t>Особенности восточного христианства.</w:t>
      </w:r>
    </w:p>
    <w:p w14:paraId="63ACC563"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8F72F0">
        <w:rPr>
          <w:rStyle w:val="FontStyle51"/>
          <w:sz w:val="28"/>
          <w:szCs w:val="28"/>
        </w:rPr>
        <w:t>Мир, человек, общество в мусульманской картине мира. Ислам</w:t>
      </w:r>
      <w:r>
        <w:rPr>
          <w:rStyle w:val="FontStyle51"/>
          <w:sz w:val="28"/>
          <w:szCs w:val="28"/>
        </w:rPr>
        <w:t>.</w:t>
      </w:r>
    </w:p>
    <w:p w14:paraId="761D624B"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Романский</w:t>
      </w:r>
      <w:r>
        <w:rPr>
          <w:rStyle w:val="FontStyle51"/>
          <w:sz w:val="28"/>
          <w:szCs w:val="28"/>
        </w:rPr>
        <w:t xml:space="preserve"> стиль в архитектуре.</w:t>
      </w:r>
    </w:p>
    <w:p w14:paraId="6050D6B3"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Pr>
          <w:rStyle w:val="FontStyle51"/>
          <w:sz w:val="28"/>
          <w:szCs w:val="28"/>
        </w:rPr>
        <w:t>Готический стиль в архитектуре.</w:t>
      </w:r>
    </w:p>
    <w:p w14:paraId="184969D2"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Pr>
          <w:rStyle w:val="FontStyle51"/>
          <w:sz w:val="28"/>
          <w:szCs w:val="28"/>
        </w:rPr>
        <w:t>Знание и вера в культуре Средних веков.</w:t>
      </w:r>
    </w:p>
    <w:p w14:paraId="536D5A21"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Рыцарская культура и культ Прекрасной Дамы</w:t>
      </w:r>
      <w:r>
        <w:rPr>
          <w:rStyle w:val="FontStyle51"/>
          <w:sz w:val="28"/>
          <w:szCs w:val="28"/>
        </w:rPr>
        <w:t>.</w:t>
      </w:r>
    </w:p>
    <w:p w14:paraId="252790B6"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806FE4">
        <w:rPr>
          <w:sz w:val="28"/>
          <w:szCs w:val="28"/>
        </w:rPr>
        <w:t>Протестантизм: причины и условия появления</w:t>
      </w:r>
      <w:r>
        <w:rPr>
          <w:sz w:val="28"/>
          <w:szCs w:val="28"/>
        </w:rPr>
        <w:t>.</w:t>
      </w:r>
    </w:p>
    <w:p w14:paraId="79E75F18"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7B4877">
        <w:rPr>
          <w:rStyle w:val="FontStyle51"/>
          <w:sz w:val="28"/>
          <w:szCs w:val="28"/>
        </w:rPr>
        <w:t>Идея прогресса и ее роль в европейской культуре Нового времени.</w:t>
      </w:r>
    </w:p>
    <w:p w14:paraId="3C3818C6"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637106">
        <w:rPr>
          <w:rStyle w:val="FontStyle51"/>
          <w:sz w:val="28"/>
          <w:szCs w:val="28"/>
        </w:rPr>
        <w:t>Придворная культура XVII-XVIII вв. Барокко и классицизм в литературе, театре архитектуре, изобразительном искусстве.</w:t>
      </w:r>
    </w:p>
    <w:p w14:paraId="4F1B43EA"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637106">
        <w:rPr>
          <w:rStyle w:val="FontStyle51"/>
          <w:sz w:val="28"/>
          <w:szCs w:val="28"/>
        </w:rPr>
        <w:t xml:space="preserve">Эстетические доминанты </w:t>
      </w:r>
      <w:r>
        <w:rPr>
          <w:rStyle w:val="FontStyle51"/>
          <w:sz w:val="28"/>
          <w:szCs w:val="28"/>
        </w:rPr>
        <w:t>Просвещения</w:t>
      </w:r>
      <w:r w:rsidRPr="00637106">
        <w:rPr>
          <w:rStyle w:val="FontStyle51"/>
          <w:sz w:val="28"/>
          <w:szCs w:val="28"/>
        </w:rPr>
        <w:t>: литература и музыка</w:t>
      </w:r>
      <w:r>
        <w:rPr>
          <w:rStyle w:val="FontStyle51"/>
          <w:sz w:val="28"/>
          <w:szCs w:val="28"/>
        </w:rPr>
        <w:t>.</w:t>
      </w:r>
    </w:p>
    <w:p w14:paraId="640935A2"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E4477C">
        <w:rPr>
          <w:rStyle w:val="FontStyle51"/>
          <w:sz w:val="28"/>
          <w:szCs w:val="28"/>
        </w:rPr>
        <w:t>Основные положения и тексты ислама</w:t>
      </w:r>
      <w:r>
        <w:rPr>
          <w:rStyle w:val="FontStyle51"/>
          <w:sz w:val="28"/>
          <w:szCs w:val="28"/>
        </w:rPr>
        <w:t>.</w:t>
      </w:r>
    </w:p>
    <w:p w14:paraId="505B6895"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Pr>
          <w:rStyle w:val="FontStyle51"/>
          <w:sz w:val="28"/>
          <w:szCs w:val="28"/>
        </w:rPr>
        <w:t>А</w:t>
      </w:r>
      <w:r w:rsidRPr="00B27C32">
        <w:rPr>
          <w:rStyle w:val="FontStyle51"/>
          <w:sz w:val="28"/>
          <w:szCs w:val="28"/>
        </w:rPr>
        <w:t>рхитектурны</w:t>
      </w:r>
      <w:r>
        <w:rPr>
          <w:rStyle w:val="FontStyle51"/>
          <w:sz w:val="28"/>
          <w:szCs w:val="28"/>
        </w:rPr>
        <w:t>е</w:t>
      </w:r>
      <w:r w:rsidRPr="00B27C32">
        <w:rPr>
          <w:rStyle w:val="FontStyle51"/>
          <w:sz w:val="28"/>
          <w:szCs w:val="28"/>
        </w:rPr>
        <w:t xml:space="preserve"> особенност</w:t>
      </w:r>
      <w:r>
        <w:rPr>
          <w:rStyle w:val="FontStyle51"/>
          <w:sz w:val="28"/>
          <w:szCs w:val="28"/>
        </w:rPr>
        <w:t>и</w:t>
      </w:r>
      <w:r w:rsidRPr="00B27C32">
        <w:rPr>
          <w:rStyle w:val="FontStyle51"/>
          <w:sz w:val="28"/>
          <w:szCs w:val="28"/>
        </w:rPr>
        <w:t xml:space="preserve"> мечети</w:t>
      </w:r>
      <w:r>
        <w:rPr>
          <w:rStyle w:val="FontStyle51"/>
          <w:sz w:val="28"/>
          <w:szCs w:val="28"/>
        </w:rPr>
        <w:t>.</w:t>
      </w:r>
    </w:p>
    <w:p w14:paraId="5DC80913"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B27C32">
        <w:rPr>
          <w:rStyle w:val="FontStyle51"/>
          <w:sz w:val="28"/>
          <w:szCs w:val="28"/>
        </w:rPr>
        <w:t>Романтизм в живописи</w:t>
      </w:r>
      <w:r>
        <w:rPr>
          <w:rStyle w:val="FontStyle51"/>
          <w:sz w:val="28"/>
          <w:szCs w:val="28"/>
        </w:rPr>
        <w:t xml:space="preserve"> </w:t>
      </w:r>
      <w:r w:rsidRPr="00B27C32">
        <w:rPr>
          <w:rStyle w:val="FontStyle51"/>
          <w:sz w:val="28"/>
          <w:szCs w:val="28"/>
        </w:rPr>
        <w:t>XIX в.</w:t>
      </w:r>
    </w:p>
    <w:p w14:paraId="5E10FBC9"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B27C32">
        <w:rPr>
          <w:rStyle w:val="FontStyle51"/>
          <w:sz w:val="28"/>
          <w:szCs w:val="28"/>
        </w:rPr>
        <w:t>Постимпрессионизм, символизм и модерн.</w:t>
      </w:r>
    </w:p>
    <w:p w14:paraId="4C983EB6"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B27C32">
        <w:rPr>
          <w:rStyle w:val="FontStyle51"/>
          <w:sz w:val="28"/>
          <w:szCs w:val="28"/>
        </w:rPr>
        <w:t>Русское монашество и его культурная роль.</w:t>
      </w:r>
    </w:p>
    <w:p w14:paraId="07AAAD27"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154417">
        <w:rPr>
          <w:rStyle w:val="FontStyle51"/>
          <w:sz w:val="28"/>
          <w:szCs w:val="28"/>
        </w:rPr>
        <w:t>Петровские реформы: историко-культурный смысл</w:t>
      </w:r>
      <w:r>
        <w:rPr>
          <w:rStyle w:val="FontStyle51"/>
          <w:sz w:val="28"/>
          <w:szCs w:val="28"/>
        </w:rPr>
        <w:t>.</w:t>
      </w:r>
    </w:p>
    <w:p w14:paraId="39C16D43"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220EED">
        <w:rPr>
          <w:rStyle w:val="FontStyle51"/>
          <w:sz w:val="28"/>
          <w:szCs w:val="28"/>
        </w:rPr>
        <w:t>Интеллигенция как феномен отечественной культуры.</w:t>
      </w:r>
    </w:p>
    <w:p w14:paraId="4C8970BE"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B27C32">
        <w:rPr>
          <w:rStyle w:val="FontStyle51"/>
          <w:sz w:val="28"/>
          <w:szCs w:val="28"/>
        </w:rPr>
        <w:t>Взаимодействие модернизма и авангарда в искусстве</w:t>
      </w:r>
      <w:r w:rsidRPr="00154417">
        <w:rPr>
          <w:rStyle w:val="FontStyle51"/>
          <w:sz w:val="28"/>
          <w:szCs w:val="28"/>
        </w:rPr>
        <w:t>.</w:t>
      </w:r>
    </w:p>
    <w:p w14:paraId="4FB6F4DA"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B27C32">
        <w:rPr>
          <w:rStyle w:val="FontStyle51"/>
          <w:sz w:val="28"/>
          <w:szCs w:val="28"/>
        </w:rPr>
        <w:t xml:space="preserve">Модернизм и </w:t>
      </w:r>
      <w:proofErr w:type="spellStart"/>
      <w:r w:rsidRPr="00B27C32">
        <w:rPr>
          <w:rStyle w:val="FontStyle51"/>
          <w:sz w:val="28"/>
          <w:szCs w:val="28"/>
        </w:rPr>
        <w:t>неоортодоксия</w:t>
      </w:r>
      <w:proofErr w:type="spellEnd"/>
      <w:r w:rsidRPr="00B27C32">
        <w:rPr>
          <w:rStyle w:val="FontStyle51"/>
          <w:sz w:val="28"/>
          <w:szCs w:val="28"/>
        </w:rPr>
        <w:t xml:space="preserve"> в теологии</w:t>
      </w:r>
      <w:r w:rsidRPr="00220EED">
        <w:rPr>
          <w:rStyle w:val="FontStyle51"/>
          <w:sz w:val="28"/>
          <w:szCs w:val="28"/>
        </w:rPr>
        <w:t>.</w:t>
      </w:r>
    </w:p>
    <w:p w14:paraId="38DC2224" w14:textId="77777777" w:rsidR="00A11D3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r w:rsidRPr="00B27C32">
        <w:rPr>
          <w:rStyle w:val="FontStyle51"/>
          <w:sz w:val="28"/>
          <w:szCs w:val="28"/>
        </w:rPr>
        <w:t>Искусство постмодернизма</w:t>
      </w:r>
      <w:r>
        <w:rPr>
          <w:rStyle w:val="FontStyle51"/>
          <w:sz w:val="28"/>
          <w:szCs w:val="28"/>
        </w:rPr>
        <w:t>.</w:t>
      </w:r>
    </w:p>
    <w:p w14:paraId="70169BD6" w14:textId="77777777" w:rsidR="00A11D3A" w:rsidRPr="00F76FFA" w:rsidRDefault="00A11D3A" w:rsidP="00A11D3A">
      <w:pPr>
        <w:pStyle w:val="a8"/>
        <w:numPr>
          <w:ilvl w:val="0"/>
          <w:numId w:val="6"/>
        </w:numPr>
        <w:tabs>
          <w:tab w:val="left" w:pos="284"/>
          <w:tab w:val="left" w:pos="426"/>
        </w:tabs>
        <w:spacing w:line="360" w:lineRule="auto"/>
        <w:ind w:left="0" w:firstLine="0"/>
        <w:jc w:val="both"/>
        <w:rPr>
          <w:rStyle w:val="FontStyle51"/>
          <w:sz w:val="28"/>
          <w:szCs w:val="28"/>
        </w:rPr>
      </w:pPr>
      <w:proofErr w:type="spellStart"/>
      <w:r w:rsidRPr="00B27C32">
        <w:rPr>
          <w:rStyle w:val="FontStyle51"/>
          <w:sz w:val="28"/>
          <w:szCs w:val="28"/>
        </w:rPr>
        <w:t>Коммуникативность</w:t>
      </w:r>
      <w:proofErr w:type="spellEnd"/>
      <w:r w:rsidRPr="00B27C32">
        <w:rPr>
          <w:rStyle w:val="FontStyle51"/>
          <w:sz w:val="28"/>
          <w:szCs w:val="28"/>
        </w:rPr>
        <w:t xml:space="preserve"> произведений культуры</w:t>
      </w:r>
      <w:r>
        <w:rPr>
          <w:rStyle w:val="FontStyle51"/>
          <w:sz w:val="28"/>
          <w:szCs w:val="28"/>
        </w:rPr>
        <w:t>.</w:t>
      </w:r>
    </w:p>
    <w:p w14:paraId="0BD4B332" w14:textId="77777777" w:rsidR="007971FC" w:rsidRDefault="007971FC" w:rsidP="001843B8">
      <w:pPr>
        <w:pStyle w:val="1"/>
        <w:spacing w:before="0" w:after="0"/>
        <w:jc w:val="both"/>
        <w:rPr>
          <w:rFonts w:ascii="Times New Roman" w:hAnsi="Times New Roman"/>
          <w:sz w:val="28"/>
          <w:szCs w:val="28"/>
        </w:rPr>
      </w:pPr>
    </w:p>
    <w:p w14:paraId="2AF7A90E" w14:textId="6154C349" w:rsidR="001843B8" w:rsidRDefault="00A147B6" w:rsidP="001843B8">
      <w:pPr>
        <w:pStyle w:val="1"/>
        <w:spacing w:before="0" w:after="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8"/>
    </w:p>
    <w:p w14:paraId="74560802" w14:textId="4FF95326" w:rsidR="00A147B6" w:rsidRPr="00C14003" w:rsidRDefault="00AB56ED" w:rsidP="00B61F22">
      <w:pPr>
        <w:pStyle w:val="1"/>
        <w:spacing w:before="0"/>
        <w:jc w:val="both"/>
        <w:rPr>
          <w:rFonts w:ascii="Times New Roman" w:hAnsi="Times New Roman"/>
          <w:sz w:val="28"/>
          <w:szCs w:val="28"/>
        </w:rPr>
      </w:pPr>
      <w:r>
        <w:rPr>
          <w:rFonts w:ascii="Times New Roman" w:hAnsi="Times New Roman"/>
          <w:sz w:val="28"/>
          <w:szCs w:val="28"/>
        </w:rPr>
        <w:t xml:space="preserve"> </w:t>
      </w:r>
    </w:p>
    <w:p w14:paraId="237E25CC" w14:textId="35176F82" w:rsidR="00A147B6" w:rsidRPr="001843B8" w:rsidRDefault="00A147B6" w:rsidP="00CE0C07">
      <w:pPr>
        <w:spacing w:line="360" w:lineRule="auto"/>
        <w:rPr>
          <w:b/>
          <w:i/>
          <w:sz w:val="28"/>
          <w:szCs w:val="28"/>
        </w:rPr>
      </w:pPr>
      <w:r w:rsidRPr="001843B8">
        <w:rPr>
          <w:b/>
          <w:i/>
          <w:sz w:val="28"/>
          <w:szCs w:val="28"/>
        </w:rPr>
        <w:t>Основная литература</w:t>
      </w:r>
      <w:r w:rsidR="007E3821" w:rsidRPr="001843B8">
        <w:rPr>
          <w:b/>
          <w:i/>
          <w:sz w:val="28"/>
          <w:szCs w:val="28"/>
        </w:rPr>
        <w:t>:</w:t>
      </w:r>
    </w:p>
    <w:p w14:paraId="30515326" w14:textId="77777777" w:rsidR="001843B8" w:rsidRPr="001843B8" w:rsidRDefault="001843B8" w:rsidP="001843B8">
      <w:pPr>
        <w:pStyle w:val="a8"/>
        <w:tabs>
          <w:tab w:val="left" w:pos="284"/>
        </w:tabs>
        <w:spacing w:line="360" w:lineRule="auto"/>
        <w:ind w:left="0"/>
        <w:jc w:val="both"/>
        <w:rPr>
          <w:sz w:val="28"/>
          <w:szCs w:val="28"/>
        </w:rPr>
      </w:pPr>
      <w:r w:rsidRPr="001843B8">
        <w:rPr>
          <w:sz w:val="28"/>
          <w:szCs w:val="28"/>
        </w:rPr>
        <w:t xml:space="preserve">1. </w:t>
      </w:r>
      <w:r w:rsidRPr="001843B8">
        <w:rPr>
          <w:sz w:val="28"/>
          <w:szCs w:val="28"/>
        </w:rPr>
        <w:tab/>
        <w:t xml:space="preserve">Викторов, В. В. </w:t>
      </w:r>
      <w:proofErr w:type="gramStart"/>
      <w:r w:rsidRPr="001843B8">
        <w:rPr>
          <w:sz w:val="28"/>
          <w:szCs w:val="28"/>
        </w:rPr>
        <w:t>Культурология :</w:t>
      </w:r>
      <w:proofErr w:type="gramEnd"/>
      <w:r w:rsidRPr="001843B8">
        <w:rPr>
          <w:sz w:val="28"/>
          <w:szCs w:val="28"/>
        </w:rPr>
        <w:t xml:space="preserve"> учебник / В.В. Викторов. — 2-е изд., </w:t>
      </w:r>
      <w:proofErr w:type="spellStart"/>
      <w:r w:rsidRPr="001843B8">
        <w:rPr>
          <w:sz w:val="28"/>
          <w:szCs w:val="28"/>
        </w:rPr>
        <w:t>испр</w:t>
      </w:r>
      <w:proofErr w:type="spellEnd"/>
      <w:r w:rsidRPr="001843B8">
        <w:rPr>
          <w:sz w:val="28"/>
          <w:szCs w:val="28"/>
        </w:rPr>
        <w:t xml:space="preserve">. и доп. — </w:t>
      </w:r>
      <w:proofErr w:type="gramStart"/>
      <w:r w:rsidRPr="001843B8">
        <w:rPr>
          <w:sz w:val="28"/>
          <w:szCs w:val="28"/>
        </w:rPr>
        <w:t>Москва :</w:t>
      </w:r>
      <w:proofErr w:type="gramEnd"/>
      <w:r w:rsidRPr="001843B8">
        <w:rPr>
          <w:sz w:val="28"/>
          <w:szCs w:val="28"/>
        </w:rPr>
        <w:t xml:space="preserve"> Вузовский учебник : ИНФРА-М, 2019. — 435 с. — (Высшее образование: </w:t>
      </w:r>
      <w:proofErr w:type="spellStart"/>
      <w:r w:rsidRPr="001843B8">
        <w:rPr>
          <w:sz w:val="28"/>
          <w:szCs w:val="28"/>
        </w:rPr>
        <w:t>Бакалавриат</w:t>
      </w:r>
      <w:proofErr w:type="spellEnd"/>
      <w:r w:rsidRPr="001843B8">
        <w:rPr>
          <w:sz w:val="28"/>
          <w:szCs w:val="28"/>
        </w:rPr>
        <w:t xml:space="preserve">). — www.dx.doi.org/10.12737/textbook_5cf61c596617f0.33128948. - ЭБС </w:t>
      </w:r>
      <w:r w:rsidRPr="001843B8">
        <w:rPr>
          <w:sz w:val="28"/>
          <w:szCs w:val="28"/>
        </w:rPr>
        <w:lastRenderedPageBreak/>
        <w:t xml:space="preserve">ZNANIUM.com. - URL: https://znanium.com/catalog/product/1003195 (дата обращения: 26.10.2021). - </w:t>
      </w:r>
      <w:proofErr w:type="gramStart"/>
      <w:r w:rsidRPr="001843B8">
        <w:rPr>
          <w:sz w:val="28"/>
          <w:szCs w:val="28"/>
        </w:rPr>
        <w:t>Текст :</w:t>
      </w:r>
      <w:proofErr w:type="gramEnd"/>
      <w:r w:rsidRPr="001843B8">
        <w:rPr>
          <w:sz w:val="28"/>
          <w:szCs w:val="28"/>
        </w:rPr>
        <w:t xml:space="preserve"> электронный.</w:t>
      </w:r>
    </w:p>
    <w:p w14:paraId="09D095EC" w14:textId="3AEFB5B7" w:rsidR="00CE0C07" w:rsidRPr="00CE0C07" w:rsidRDefault="001843B8" w:rsidP="001843B8">
      <w:pPr>
        <w:pStyle w:val="a8"/>
        <w:tabs>
          <w:tab w:val="left" w:pos="284"/>
        </w:tabs>
        <w:spacing w:after="240" w:line="360" w:lineRule="auto"/>
        <w:ind w:left="0"/>
        <w:jc w:val="both"/>
        <w:rPr>
          <w:sz w:val="28"/>
          <w:szCs w:val="28"/>
          <w:highlight w:val="yellow"/>
        </w:rPr>
      </w:pPr>
      <w:r w:rsidRPr="001843B8">
        <w:rPr>
          <w:sz w:val="28"/>
          <w:szCs w:val="28"/>
        </w:rPr>
        <w:t>2.</w:t>
      </w:r>
      <w:r w:rsidRPr="001843B8">
        <w:rPr>
          <w:sz w:val="28"/>
          <w:szCs w:val="28"/>
        </w:rPr>
        <w:tab/>
        <w:t xml:space="preserve">Лебедев, В. Ю.  История </w:t>
      </w:r>
      <w:proofErr w:type="gramStart"/>
      <w:r w:rsidRPr="001843B8">
        <w:rPr>
          <w:sz w:val="28"/>
          <w:szCs w:val="28"/>
        </w:rPr>
        <w:t>религий :</w:t>
      </w:r>
      <w:proofErr w:type="gramEnd"/>
      <w:r w:rsidRPr="001843B8">
        <w:rPr>
          <w:sz w:val="28"/>
          <w:szCs w:val="28"/>
        </w:rPr>
        <w:t xml:space="preserve"> учебник для вузов / В. Ю. Лебедев, А. М. Прилуцкий, А. Ю. Григоренко. — </w:t>
      </w:r>
      <w:proofErr w:type="gramStart"/>
      <w:r w:rsidRPr="001843B8">
        <w:rPr>
          <w:sz w:val="28"/>
          <w:szCs w:val="28"/>
        </w:rPr>
        <w:t>Москва :</w:t>
      </w:r>
      <w:proofErr w:type="gramEnd"/>
      <w:r w:rsidRPr="001843B8">
        <w:rPr>
          <w:sz w:val="28"/>
          <w:szCs w:val="28"/>
        </w:rPr>
        <w:t xml:space="preserve"> Издательство </w:t>
      </w:r>
      <w:proofErr w:type="spellStart"/>
      <w:r w:rsidRPr="001843B8">
        <w:rPr>
          <w:sz w:val="28"/>
          <w:szCs w:val="28"/>
        </w:rPr>
        <w:t>Юрайт</w:t>
      </w:r>
      <w:proofErr w:type="spellEnd"/>
      <w:r w:rsidRPr="001843B8">
        <w:rPr>
          <w:sz w:val="28"/>
          <w:szCs w:val="28"/>
        </w:rPr>
        <w:t xml:space="preserve">, 2021. — 456 с. — (Высшее образование). -Образовательная платформа </w:t>
      </w:r>
      <w:proofErr w:type="spellStart"/>
      <w:r w:rsidRPr="001843B8">
        <w:rPr>
          <w:sz w:val="28"/>
          <w:szCs w:val="28"/>
        </w:rPr>
        <w:t>Юрайт</w:t>
      </w:r>
      <w:proofErr w:type="spellEnd"/>
      <w:r w:rsidRPr="001843B8">
        <w:rPr>
          <w:sz w:val="28"/>
          <w:szCs w:val="28"/>
        </w:rPr>
        <w:t xml:space="preserve"> [сайт]. — URL: https://urait.ru/bcode/469154 (дата обращения: 26.10.2021). — </w:t>
      </w:r>
      <w:proofErr w:type="gramStart"/>
      <w:r w:rsidRPr="001843B8">
        <w:rPr>
          <w:sz w:val="28"/>
          <w:szCs w:val="28"/>
        </w:rPr>
        <w:t>Текст :</w:t>
      </w:r>
      <w:proofErr w:type="gramEnd"/>
      <w:r w:rsidRPr="001843B8">
        <w:rPr>
          <w:sz w:val="28"/>
          <w:szCs w:val="28"/>
        </w:rPr>
        <w:t xml:space="preserve"> электронный.</w:t>
      </w:r>
    </w:p>
    <w:p w14:paraId="3D37552E" w14:textId="77777777" w:rsidR="00A147B6" w:rsidRPr="001843B8" w:rsidRDefault="00A147B6" w:rsidP="00CE0C07">
      <w:pPr>
        <w:spacing w:line="360" w:lineRule="auto"/>
        <w:rPr>
          <w:b/>
          <w:i/>
          <w:sz w:val="28"/>
          <w:szCs w:val="28"/>
        </w:rPr>
      </w:pPr>
      <w:r w:rsidRPr="001843B8">
        <w:rPr>
          <w:b/>
          <w:i/>
          <w:sz w:val="28"/>
          <w:szCs w:val="28"/>
        </w:rPr>
        <w:t>Дополнительная литература:</w:t>
      </w:r>
    </w:p>
    <w:p w14:paraId="22F0B1C6" w14:textId="77777777" w:rsidR="001843B8" w:rsidRPr="001843B8" w:rsidRDefault="001843B8" w:rsidP="001843B8">
      <w:pPr>
        <w:spacing w:line="360" w:lineRule="auto"/>
        <w:jc w:val="both"/>
        <w:rPr>
          <w:sz w:val="28"/>
          <w:szCs w:val="28"/>
        </w:rPr>
      </w:pPr>
      <w:r w:rsidRPr="001843B8">
        <w:rPr>
          <w:sz w:val="28"/>
          <w:szCs w:val="28"/>
        </w:rPr>
        <w:t xml:space="preserve">4. </w:t>
      </w:r>
      <w:r w:rsidRPr="001843B8">
        <w:rPr>
          <w:sz w:val="28"/>
          <w:szCs w:val="28"/>
        </w:rPr>
        <w:tab/>
        <w:t xml:space="preserve">Ильина, Т. В.  История искусства Западной Европы. От Античности до наших </w:t>
      </w:r>
      <w:proofErr w:type="gramStart"/>
      <w:r w:rsidRPr="001843B8">
        <w:rPr>
          <w:sz w:val="28"/>
          <w:szCs w:val="28"/>
        </w:rPr>
        <w:t>дней :</w:t>
      </w:r>
      <w:proofErr w:type="gramEnd"/>
      <w:r w:rsidRPr="001843B8">
        <w:rPr>
          <w:sz w:val="28"/>
          <w:szCs w:val="28"/>
        </w:rPr>
        <w:t xml:space="preserve"> учебник для вузов / Т. В. Ильина, М. С. Фомина. — 7-е изд., </w:t>
      </w:r>
      <w:proofErr w:type="spellStart"/>
      <w:r w:rsidRPr="001843B8">
        <w:rPr>
          <w:sz w:val="28"/>
          <w:szCs w:val="28"/>
        </w:rPr>
        <w:t>перераб</w:t>
      </w:r>
      <w:proofErr w:type="spellEnd"/>
      <w:r w:rsidRPr="001843B8">
        <w:rPr>
          <w:sz w:val="28"/>
          <w:szCs w:val="28"/>
        </w:rPr>
        <w:t xml:space="preserve">. и доп. — </w:t>
      </w:r>
      <w:proofErr w:type="gramStart"/>
      <w:r w:rsidRPr="001843B8">
        <w:rPr>
          <w:sz w:val="28"/>
          <w:szCs w:val="28"/>
        </w:rPr>
        <w:t>Москва :</w:t>
      </w:r>
      <w:proofErr w:type="gramEnd"/>
      <w:r w:rsidRPr="001843B8">
        <w:rPr>
          <w:sz w:val="28"/>
          <w:szCs w:val="28"/>
        </w:rPr>
        <w:t xml:space="preserve"> Издательство </w:t>
      </w:r>
      <w:proofErr w:type="spellStart"/>
      <w:r w:rsidRPr="001843B8">
        <w:rPr>
          <w:sz w:val="28"/>
          <w:szCs w:val="28"/>
        </w:rPr>
        <w:t>Юрайт</w:t>
      </w:r>
      <w:proofErr w:type="spellEnd"/>
      <w:r w:rsidRPr="001843B8">
        <w:rPr>
          <w:sz w:val="28"/>
          <w:szCs w:val="28"/>
        </w:rPr>
        <w:t xml:space="preserve">, 2021. — 401 с. — (Высшее образование). — Образовательная платформа </w:t>
      </w:r>
      <w:proofErr w:type="spellStart"/>
      <w:r w:rsidRPr="001843B8">
        <w:rPr>
          <w:sz w:val="28"/>
          <w:szCs w:val="28"/>
        </w:rPr>
        <w:t>Юрайт</w:t>
      </w:r>
      <w:proofErr w:type="spellEnd"/>
      <w:r w:rsidRPr="001843B8">
        <w:rPr>
          <w:sz w:val="28"/>
          <w:szCs w:val="28"/>
        </w:rPr>
        <w:t xml:space="preserve"> [сайт]. — URL: https://urait.ru/bcode/468383 (дата обращения: 26.10.2021). — </w:t>
      </w:r>
      <w:proofErr w:type="gramStart"/>
      <w:r w:rsidRPr="001843B8">
        <w:rPr>
          <w:sz w:val="28"/>
          <w:szCs w:val="28"/>
        </w:rPr>
        <w:t>Текст :</w:t>
      </w:r>
      <w:proofErr w:type="gramEnd"/>
      <w:r w:rsidRPr="001843B8">
        <w:rPr>
          <w:sz w:val="28"/>
          <w:szCs w:val="28"/>
        </w:rPr>
        <w:t xml:space="preserve"> электронный.</w:t>
      </w:r>
    </w:p>
    <w:p w14:paraId="06E0C3C9" w14:textId="77777777" w:rsidR="001843B8" w:rsidRPr="001843B8" w:rsidRDefault="001843B8" w:rsidP="001843B8">
      <w:pPr>
        <w:spacing w:line="360" w:lineRule="auto"/>
        <w:jc w:val="both"/>
        <w:rPr>
          <w:sz w:val="28"/>
          <w:szCs w:val="28"/>
        </w:rPr>
      </w:pPr>
      <w:r w:rsidRPr="001843B8">
        <w:rPr>
          <w:sz w:val="28"/>
          <w:szCs w:val="28"/>
        </w:rPr>
        <w:t>3.</w:t>
      </w:r>
      <w:r w:rsidRPr="001843B8">
        <w:rPr>
          <w:sz w:val="28"/>
          <w:szCs w:val="28"/>
        </w:rPr>
        <w:tab/>
        <w:t xml:space="preserve">Маркова, А.Н. </w:t>
      </w:r>
      <w:proofErr w:type="gramStart"/>
      <w:r w:rsidRPr="001843B8">
        <w:rPr>
          <w:sz w:val="28"/>
          <w:szCs w:val="28"/>
        </w:rPr>
        <w:t>Культурология :</w:t>
      </w:r>
      <w:proofErr w:type="gramEnd"/>
      <w:r w:rsidRPr="001843B8">
        <w:rPr>
          <w:sz w:val="28"/>
          <w:szCs w:val="28"/>
        </w:rPr>
        <w:t xml:space="preserve"> учебное пособие / А.Н. Маркова. – </w:t>
      </w:r>
      <w:proofErr w:type="gramStart"/>
      <w:r w:rsidRPr="001843B8">
        <w:rPr>
          <w:sz w:val="28"/>
          <w:szCs w:val="28"/>
        </w:rPr>
        <w:t>Москва :</w:t>
      </w:r>
      <w:proofErr w:type="gramEnd"/>
      <w:r w:rsidRPr="001843B8">
        <w:rPr>
          <w:sz w:val="28"/>
          <w:szCs w:val="28"/>
        </w:rPr>
        <w:t xml:space="preserve"> Проспект, 2018. – ЭБС Проспект. - URL: http://file.litgid.org/book/allbooks/23832_pdf.pdf. (дата </w:t>
      </w:r>
      <w:proofErr w:type="gramStart"/>
      <w:r w:rsidRPr="001843B8">
        <w:rPr>
          <w:sz w:val="28"/>
          <w:szCs w:val="28"/>
        </w:rPr>
        <w:t>обращения :</w:t>
      </w:r>
      <w:proofErr w:type="gramEnd"/>
      <w:r w:rsidRPr="001843B8">
        <w:rPr>
          <w:sz w:val="28"/>
          <w:szCs w:val="28"/>
        </w:rPr>
        <w:t xml:space="preserve"> 26.10.2021). - </w:t>
      </w:r>
      <w:proofErr w:type="gramStart"/>
      <w:r w:rsidRPr="001843B8">
        <w:rPr>
          <w:sz w:val="28"/>
          <w:szCs w:val="28"/>
        </w:rPr>
        <w:t>Текст :</w:t>
      </w:r>
      <w:proofErr w:type="gramEnd"/>
      <w:r w:rsidRPr="001843B8">
        <w:rPr>
          <w:sz w:val="28"/>
          <w:szCs w:val="28"/>
        </w:rPr>
        <w:t xml:space="preserve"> электронный.</w:t>
      </w:r>
    </w:p>
    <w:p w14:paraId="77C3BB1A" w14:textId="77777777" w:rsidR="001843B8" w:rsidRPr="001843B8" w:rsidRDefault="001843B8" w:rsidP="001843B8">
      <w:pPr>
        <w:spacing w:line="360" w:lineRule="auto"/>
        <w:jc w:val="both"/>
        <w:rPr>
          <w:sz w:val="28"/>
          <w:szCs w:val="28"/>
        </w:rPr>
      </w:pPr>
      <w:r w:rsidRPr="001843B8">
        <w:rPr>
          <w:sz w:val="28"/>
          <w:szCs w:val="28"/>
        </w:rPr>
        <w:t xml:space="preserve">5. </w:t>
      </w:r>
      <w:r w:rsidRPr="001843B8">
        <w:rPr>
          <w:sz w:val="28"/>
          <w:szCs w:val="28"/>
        </w:rPr>
        <w:tab/>
        <w:t xml:space="preserve">Селезнев П.С. Культурология. Теория и практика: Учебное пособие / П.С. Селезнев, Р.П. Трофимова; </w:t>
      </w:r>
      <w:proofErr w:type="spellStart"/>
      <w:r w:rsidRPr="001843B8">
        <w:rPr>
          <w:sz w:val="28"/>
          <w:szCs w:val="28"/>
        </w:rPr>
        <w:t>Финуниверситет</w:t>
      </w:r>
      <w:proofErr w:type="spellEnd"/>
      <w:r w:rsidRPr="001843B8">
        <w:rPr>
          <w:sz w:val="28"/>
          <w:szCs w:val="28"/>
        </w:rPr>
        <w:t xml:space="preserve">. - Москва: Проспект, 2014. - 368 с. – </w:t>
      </w:r>
      <w:proofErr w:type="gramStart"/>
      <w:r w:rsidRPr="001843B8">
        <w:rPr>
          <w:sz w:val="28"/>
          <w:szCs w:val="28"/>
        </w:rPr>
        <w:t>Текст :</w:t>
      </w:r>
      <w:proofErr w:type="gramEnd"/>
      <w:r w:rsidRPr="001843B8">
        <w:rPr>
          <w:sz w:val="28"/>
          <w:szCs w:val="28"/>
        </w:rPr>
        <w:t xml:space="preserve"> непосредственный. - То же. - ЭБС Проспект. - URL: http://file.litgid.org/book/allbooks/27250_pdf.pdf. (дата обращения 26.10.2021). - </w:t>
      </w:r>
      <w:proofErr w:type="gramStart"/>
      <w:r w:rsidRPr="001843B8">
        <w:rPr>
          <w:sz w:val="28"/>
          <w:szCs w:val="28"/>
        </w:rPr>
        <w:t>Текст :</w:t>
      </w:r>
      <w:proofErr w:type="gramEnd"/>
      <w:r w:rsidRPr="001843B8">
        <w:rPr>
          <w:sz w:val="28"/>
          <w:szCs w:val="28"/>
        </w:rPr>
        <w:t xml:space="preserve"> электронный.</w:t>
      </w:r>
    </w:p>
    <w:p w14:paraId="1498ED4D" w14:textId="2AEDC06B" w:rsidR="00C5458E" w:rsidRDefault="001843B8" w:rsidP="001843B8">
      <w:pPr>
        <w:spacing w:line="360" w:lineRule="auto"/>
        <w:jc w:val="both"/>
        <w:rPr>
          <w:sz w:val="28"/>
          <w:szCs w:val="28"/>
        </w:rPr>
      </w:pPr>
      <w:r w:rsidRPr="001843B8">
        <w:rPr>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1CB046E" w14:textId="77777777" w:rsidR="001843B8" w:rsidRPr="00C5458E" w:rsidRDefault="001843B8" w:rsidP="00C5458E">
      <w:pPr>
        <w:rPr>
          <w:sz w:val="28"/>
          <w:szCs w:val="28"/>
        </w:rPr>
      </w:pPr>
    </w:p>
    <w:p w14:paraId="6FE7F47D" w14:textId="77777777" w:rsidR="00C5458E" w:rsidRPr="00C5458E" w:rsidRDefault="00C5458E" w:rsidP="00B61F22">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7CDF9713" w14:textId="77777777" w:rsidR="00382001" w:rsidRPr="009E6B06" w:rsidRDefault="00382001" w:rsidP="001843B8">
      <w:pPr>
        <w:pStyle w:val="a8"/>
        <w:ind w:left="360"/>
        <w:rPr>
          <w:b/>
          <w:sz w:val="18"/>
          <w:szCs w:val="28"/>
        </w:rPr>
      </w:pPr>
    </w:p>
    <w:p w14:paraId="5DE7E0BF" w14:textId="06EB53BA" w:rsidR="00C5458E" w:rsidRDefault="00C5458E" w:rsidP="00CE0C07">
      <w:pPr>
        <w:pStyle w:val="a8"/>
        <w:spacing w:line="360" w:lineRule="auto"/>
        <w:ind w:left="360"/>
        <w:rPr>
          <w:b/>
          <w:sz w:val="28"/>
          <w:szCs w:val="28"/>
        </w:rPr>
      </w:pPr>
      <w:r w:rsidRPr="006D690C">
        <w:rPr>
          <w:b/>
          <w:sz w:val="28"/>
          <w:szCs w:val="28"/>
        </w:rPr>
        <w:t>Базы данных, информационно-справочные и поисковые системы:</w:t>
      </w:r>
    </w:p>
    <w:p w14:paraId="572A5AEE" w14:textId="77777777" w:rsidR="009E6B06" w:rsidRPr="009E6B06" w:rsidRDefault="009E6B06" w:rsidP="009E6B06">
      <w:pPr>
        <w:spacing w:line="360" w:lineRule="auto"/>
        <w:jc w:val="both"/>
        <w:rPr>
          <w:sz w:val="28"/>
        </w:rPr>
      </w:pPr>
      <w:r w:rsidRPr="009E6B06">
        <w:rPr>
          <w:sz w:val="28"/>
        </w:rPr>
        <w:t>1. Федеральная ЭБС «Единое окно доступа к образовательным ресурсам». – URL: http://window.edu.ru</w:t>
      </w:r>
    </w:p>
    <w:p w14:paraId="0EEF5074" w14:textId="77777777" w:rsidR="009E6B06" w:rsidRPr="009E6B06" w:rsidRDefault="009E6B06" w:rsidP="009E6B06">
      <w:pPr>
        <w:spacing w:line="360" w:lineRule="auto"/>
        <w:jc w:val="both"/>
        <w:rPr>
          <w:sz w:val="28"/>
        </w:rPr>
      </w:pPr>
      <w:r w:rsidRPr="009E6B06">
        <w:rPr>
          <w:sz w:val="28"/>
        </w:rPr>
        <w:lastRenderedPageBreak/>
        <w:t>2. Портал «Гуманитарное образование» http://www.humanities.edu.ru/</w:t>
      </w:r>
    </w:p>
    <w:p w14:paraId="0DEE2C83" w14:textId="77777777" w:rsidR="009E6B06" w:rsidRPr="009E6B06" w:rsidRDefault="009E6B06" w:rsidP="009E6B06">
      <w:pPr>
        <w:spacing w:line="360" w:lineRule="auto"/>
        <w:jc w:val="both"/>
        <w:rPr>
          <w:sz w:val="28"/>
        </w:rPr>
      </w:pPr>
      <w:r w:rsidRPr="009E6B06">
        <w:rPr>
          <w:sz w:val="28"/>
        </w:rPr>
        <w:t>3. Электронные ресурсы БИК:</w:t>
      </w:r>
    </w:p>
    <w:p w14:paraId="052E642D"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Электронная библиотека Финансового университета (ЭБ) http://elib.fa.ru/</w:t>
      </w:r>
    </w:p>
    <w:p w14:paraId="5FC5C9DE"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Электронно-библиотечная система BOOK.RU http://www.book.ru</w:t>
      </w:r>
    </w:p>
    <w:p w14:paraId="41DE3A57"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Электронно-библиотечная система «Университетская библиотека ОНЛАЙН» http://biblioclub.ru/</w:t>
      </w:r>
    </w:p>
    <w:p w14:paraId="0570FCA4"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 xml:space="preserve">Электронно-библиотечная система </w:t>
      </w:r>
      <w:proofErr w:type="spellStart"/>
      <w:r w:rsidRPr="009E6B06">
        <w:rPr>
          <w:sz w:val="28"/>
        </w:rPr>
        <w:t>Znanium</w:t>
      </w:r>
      <w:proofErr w:type="spellEnd"/>
      <w:r w:rsidRPr="009E6B06">
        <w:rPr>
          <w:sz w:val="28"/>
        </w:rPr>
        <w:t xml:space="preserve"> http://www.znanium.com</w:t>
      </w:r>
    </w:p>
    <w:p w14:paraId="5A98DBAB"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Электронно-библиотечная система издательства «ЮРАЙТ» https://urait.ru/</w:t>
      </w:r>
    </w:p>
    <w:p w14:paraId="353022E3"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Электронно-библиотечная система издательства Проспект http://ebs.prospekt.org/books</w:t>
      </w:r>
    </w:p>
    <w:p w14:paraId="12B72A4C"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Электронно-библиотечная система издательства Лань https://e.lanbook.com/</w:t>
      </w:r>
    </w:p>
    <w:p w14:paraId="17DE5232"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 xml:space="preserve">Деловая онлайн-библиотека </w:t>
      </w:r>
      <w:proofErr w:type="spellStart"/>
      <w:r w:rsidRPr="009E6B06">
        <w:rPr>
          <w:sz w:val="28"/>
        </w:rPr>
        <w:t>Alpina</w:t>
      </w:r>
      <w:proofErr w:type="spellEnd"/>
      <w:r w:rsidRPr="009E6B06">
        <w:rPr>
          <w:sz w:val="28"/>
        </w:rPr>
        <w:t xml:space="preserve"> </w:t>
      </w:r>
      <w:proofErr w:type="spellStart"/>
      <w:r w:rsidRPr="009E6B06">
        <w:rPr>
          <w:sz w:val="28"/>
        </w:rPr>
        <w:t>Digital</w:t>
      </w:r>
      <w:proofErr w:type="spellEnd"/>
      <w:r w:rsidRPr="009E6B06">
        <w:rPr>
          <w:sz w:val="28"/>
        </w:rPr>
        <w:t xml:space="preserve"> http://lib.alpinadigital.ru/</w:t>
      </w:r>
    </w:p>
    <w:p w14:paraId="4703FE90"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Электронная библиотека Издательского дома «Гребенников» https://grebennikon.ru/</w:t>
      </w:r>
    </w:p>
    <w:p w14:paraId="7F49AF34"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 xml:space="preserve">Научная электронная библиотека eLibrary.ru http://elibrary.ru  </w:t>
      </w:r>
    </w:p>
    <w:p w14:paraId="48D35660"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Национальная электронная библиотека http://нэб.рф/</w:t>
      </w:r>
    </w:p>
    <w:p w14:paraId="6EA57DB5" w14:textId="77777777" w:rsidR="009E6B06" w:rsidRPr="009E6B06" w:rsidRDefault="009E6B06" w:rsidP="009E6B06">
      <w:pPr>
        <w:tabs>
          <w:tab w:val="left" w:pos="284"/>
          <w:tab w:val="left" w:pos="567"/>
        </w:tabs>
        <w:spacing w:line="360" w:lineRule="auto"/>
        <w:ind w:left="284"/>
        <w:contextualSpacing/>
        <w:jc w:val="both"/>
        <w:rPr>
          <w:sz w:val="28"/>
          <w:lang w:val="en-US"/>
        </w:rPr>
      </w:pPr>
      <w:r w:rsidRPr="009E6B06">
        <w:rPr>
          <w:sz w:val="28"/>
          <w:lang w:val="en-US"/>
        </w:rPr>
        <w:t>•</w:t>
      </w:r>
      <w:r w:rsidRPr="009E6B06">
        <w:rPr>
          <w:sz w:val="28"/>
          <w:lang w:val="en-US"/>
        </w:rPr>
        <w:tab/>
        <w:t>Academic Reference http://ar.cnki.net/ACADREF</w:t>
      </w:r>
    </w:p>
    <w:p w14:paraId="5DD48AFA"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 xml:space="preserve">Пакет баз данных компании EBSCO </w:t>
      </w:r>
      <w:proofErr w:type="spellStart"/>
      <w:r w:rsidRPr="009E6B06">
        <w:rPr>
          <w:sz w:val="28"/>
        </w:rPr>
        <w:t>Publishing</w:t>
      </w:r>
      <w:proofErr w:type="spellEnd"/>
      <w:r w:rsidRPr="009E6B06">
        <w:rPr>
          <w:sz w:val="28"/>
        </w:rPr>
        <w:t xml:space="preserve">, крупнейшего </w:t>
      </w:r>
      <w:proofErr w:type="spellStart"/>
      <w:r w:rsidRPr="009E6B06">
        <w:rPr>
          <w:sz w:val="28"/>
        </w:rPr>
        <w:t>агрегатора</w:t>
      </w:r>
      <w:proofErr w:type="spellEnd"/>
      <w:r w:rsidRPr="009E6B06">
        <w:rPr>
          <w:sz w:val="28"/>
        </w:rPr>
        <w:t xml:space="preserve"> научных ресурсов ведущих издательств мира http://search.ebscohost.com</w:t>
      </w:r>
    </w:p>
    <w:p w14:paraId="3DE48D56"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 xml:space="preserve">Электронные продукты издательства </w:t>
      </w:r>
      <w:proofErr w:type="spellStart"/>
      <w:r w:rsidRPr="009E6B06">
        <w:rPr>
          <w:sz w:val="28"/>
        </w:rPr>
        <w:t>Elsevier</w:t>
      </w:r>
      <w:proofErr w:type="spellEnd"/>
      <w:r w:rsidRPr="009E6B06">
        <w:rPr>
          <w:sz w:val="28"/>
        </w:rPr>
        <w:t xml:space="preserve"> http://www.sciencedirect.com</w:t>
      </w:r>
    </w:p>
    <w:p w14:paraId="040EE108" w14:textId="77777777" w:rsidR="009E6B06" w:rsidRPr="009E6B06" w:rsidRDefault="009E6B06" w:rsidP="009E6B06">
      <w:pPr>
        <w:tabs>
          <w:tab w:val="left" w:pos="284"/>
          <w:tab w:val="left" w:pos="567"/>
        </w:tabs>
        <w:spacing w:line="360" w:lineRule="auto"/>
        <w:ind w:left="284"/>
        <w:contextualSpacing/>
        <w:jc w:val="both"/>
        <w:rPr>
          <w:sz w:val="28"/>
          <w:lang w:val="en-US"/>
        </w:rPr>
      </w:pPr>
      <w:r w:rsidRPr="009E6B06">
        <w:rPr>
          <w:sz w:val="28"/>
          <w:lang w:val="en-US"/>
        </w:rPr>
        <w:t>•</w:t>
      </w:r>
      <w:r w:rsidRPr="009E6B06">
        <w:rPr>
          <w:sz w:val="28"/>
          <w:lang w:val="en-US"/>
        </w:rPr>
        <w:tab/>
        <w:t>JSTOR Arts &amp; Sciences I Collection http://jstor.org</w:t>
      </w:r>
    </w:p>
    <w:p w14:paraId="49DB99A4" w14:textId="77777777" w:rsidR="009E6B06" w:rsidRPr="009E6B06" w:rsidRDefault="009E6B06" w:rsidP="009E6B06">
      <w:pPr>
        <w:tabs>
          <w:tab w:val="left" w:pos="284"/>
          <w:tab w:val="left" w:pos="567"/>
        </w:tabs>
        <w:spacing w:line="360" w:lineRule="auto"/>
        <w:ind w:left="284"/>
        <w:contextualSpacing/>
        <w:jc w:val="both"/>
        <w:rPr>
          <w:sz w:val="28"/>
          <w:lang w:val="en-US"/>
        </w:rPr>
      </w:pPr>
      <w:r w:rsidRPr="009E6B06">
        <w:rPr>
          <w:sz w:val="28"/>
          <w:lang w:val="en-US"/>
        </w:rPr>
        <w:t>•</w:t>
      </w:r>
      <w:r w:rsidRPr="009E6B06">
        <w:rPr>
          <w:sz w:val="28"/>
          <w:lang w:val="en-US"/>
        </w:rPr>
        <w:tab/>
        <w:t>Oxford Scholarship Online https://oxford.universitypressscholarship.com/</w:t>
      </w:r>
    </w:p>
    <w:p w14:paraId="08A20917" w14:textId="77777777" w:rsidR="009E6B06" w:rsidRPr="009E6B06" w:rsidRDefault="009E6B06" w:rsidP="009E6B06">
      <w:pPr>
        <w:tabs>
          <w:tab w:val="left" w:pos="284"/>
          <w:tab w:val="left" w:pos="567"/>
        </w:tabs>
        <w:spacing w:line="360" w:lineRule="auto"/>
        <w:ind w:left="284"/>
        <w:contextualSpacing/>
        <w:jc w:val="both"/>
        <w:rPr>
          <w:sz w:val="28"/>
        </w:rPr>
      </w:pPr>
      <w:r w:rsidRPr="009E6B06">
        <w:rPr>
          <w:sz w:val="28"/>
        </w:rPr>
        <w:t>•</w:t>
      </w:r>
      <w:r w:rsidRPr="009E6B06">
        <w:rPr>
          <w:sz w:val="28"/>
        </w:rPr>
        <w:tab/>
        <w:t xml:space="preserve">Коллекция научных журналов </w:t>
      </w:r>
      <w:proofErr w:type="spellStart"/>
      <w:r w:rsidRPr="009E6B06">
        <w:rPr>
          <w:sz w:val="28"/>
        </w:rPr>
        <w:t>Oxford</w:t>
      </w:r>
      <w:proofErr w:type="spellEnd"/>
      <w:r w:rsidRPr="009E6B06">
        <w:rPr>
          <w:sz w:val="28"/>
        </w:rPr>
        <w:t xml:space="preserve"> </w:t>
      </w:r>
      <w:proofErr w:type="spellStart"/>
      <w:r w:rsidRPr="009E6B06">
        <w:rPr>
          <w:sz w:val="28"/>
        </w:rPr>
        <w:t>University</w:t>
      </w:r>
      <w:proofErr w:type="spellEnd"/>
      <w:r w:rsidRPr="009E6B06">
        <w:rPr>
          <w:sz w:val="28"/>
        </w:rPr>
        <w:t xml:space="preserve"> </w:t>
      </w:r>
      <w:proofErr w:type="spellStart"/>
      <w:r w:rsidRPr="009E6B06">
        <w:rPr>
          <w:sz w:val="28"/>
        </w:rPr>
        <w:t>Press</w:t>
      </w:r>
      <w:proofErr w:type="spellEnd"/>
      <w:r w:rsidRPr="009E6B06">
        <w:rPr>
          <w:sz w:val="28"/>
        </w:rPr>
        <w:t xml:space="preserve"> https://academic.oup.com/journals/</w:t>
      </w:r>
    </w:p>
    <w:p w14:paraId="4B436908" w14:textId="77777777" w:rsidR="009E6B06" w:rsidRPr="009E6B06" w:rsidRDefault="009E6B06" w:rsidP="009E6B06">
      <w:pPr>
        <w:tabs>
          <w:tab w:val="left" w:pos="284"/>
          <w:tab w:val="left" w:pos="567"/>
        </w:tabs>
        <w:spacing w:line="360" w:lineRule="auto"/>
        <w:ind w:left="284"/>
        <w:contextualSpacing/>
        <w:jc w:val="both"/>
        <w:rPr>
          <w:sz w:val="28"/>
          <w:lang w:val="en-US"/>
        </w:rPr>
      </w:pPr>
      <w:r w:rsidRPr="009E6B06">
        <w:rPr>
          <w:sz w:val="28"/>
          <w:lang w:val="en-US"/>
        </w:rPr>
        <w:t>•</w:t>
      </w:r>
      <w:r w:rsidRPr="009E6B06">
        <w:rPr>
          <w:sz w:val="28"/>
          <w:lang w:val="en-US"/>
        </w:rPr>
        <w:tab/>
        <w:t xml:space="preserve">ProQuest: </w:t>
      </w:r>
      <w:r w:rsidRPr="009E6B06">
        <w:rPr>
          <w:sz w:val="28"/>
        </w:rPr>
        <w:t>База</w:t>
      </w:r>
      <w:r w:rsidRPr="009E6B06">
        <w:rPr>
          <w:sz w:val="28"/>
          <w:lang w:val="en-US"/>
        </w:rPr>
        <w:t xml:space="preserve"> </w:t>
      </w:r>
      <w:r w:rsidRPr="009E6B06">
        <w:rPr>
          <w:sz w:val="28"/>
        </w:rPr>
        <w:t>данных</w:t>
      </w:r>
      <w:r w:rsidRPr="009E6B06">
        <w:rPr>
          <w:sz w:val="28"/>
          <w:lang w:val="en-US"/>
        </w:rPr>
        <w:t xml:space="preserve"> Business </w:t>
      </w:r>
      <w:proofErr w:type="spellStart"/>
      <w:r w:rsidRPr="009E6B06">
        <w:rPr>
          <w:sz w:val="28"/>
          <w:lang w:val="en-US"/>
        </w:rPr>
        <w:t>Ebook</w:t>
      </w:r>
      <w:proofErr w:type="spellEnd"/>
      <w:r w:rsidRPr="009E6B06">
        <w:rPr>
          <w:sz w:val="28"/>
          <w:lang w:val="en-US"/>
        </w:rPr>
        <w:t xml:space="preserve"> Subscription </w:t>
      </w:r>
      <w:r w:rsidRPr="009E6B06">
        <w:rPr>
          <w:sz w:val="28"/>
        </w:rPr>
        <w:t>на</w:t>
      </w:r>
      <w:r w:rsidRPr="009E6B06">
        <w:rPr>
          <w:sz w:val="28"/>
          <w:lang w:val="en-US"/>
        </w:rPr>
        <w:t xml:space="preserve"> </w:t>
      </w:r>
      <w:r w:rsidRPr="009E6B06">
        <w:rPr>
          <w:sz w:val="28"/>
        </w:rPr>
        <w:t>платформе</w:t>
      </w:r>
      <w:r w:rsidRPr="009E6B06">
        <w:rPr>
          <w:sz w:val="28"/>
          <w:lang w:val="en-US"/>
        </w:rPr>
        <w:t xml:space="preserve"> </w:t>
      </w:r>
      <w:proofErr w:type="spellStart"/>
      <w:r w:rsidRPr="009E6B06">
        <w:rPr>
          <w:sz w:val="28"/>
          <w:lang w:val="en-US"/>
        </w:rPr>
        <w:t>Ebook</w:t>
      </w:r>
      <w:proofErr w:type="spellEnd"/>
      <w:r w:rsidRPr="009E6B06">
        <w:rPr>
          <w:sz w:val="28"/>
          <w:lang w:val="en-US"/>
        </w:rPr>
        <w:t xml:space="preserve"> Central‎ https://search.proquest.com/</w:t>
      </w:r>
    </w:p>
    <w:p w14:paraId="74214227" w14:textId="77777777" w:rsidR="009E6B06" w:rsidRPr="009E6B06" w:rsidRDefault="009E6B06" w:rsidP="009E6B06">
      <w:pPr>
        <w:tabs>
          <w:tab w:val="left" w:pos="284"/>
          <w:tab w:val="left" w:pos="567"/>
        </w:tabs>
        <w:spacing w:line="360" w:lineRule="auto"/>
        <w:ind w:left="284"/>
        <w:contextualSpacing/>
        <w:jc w:val="both"/>
        <w:rPr>
          <w:sz w:val="28"/>
          <w:lang w:val="en-US"/>
        </w:rPr>
      </w:pPr>
      <w:r w:rsidRPr="009E6B06">
        <w:rPr>
          <w:sz w:val="28"/>
          <w:lang w:val="en-US"/>
        </w:rPr>
        <w:t>•</w:t>
      </w:r>
      <w:r w:rsidRPr="009E6B06">
        <w:rPr>
          <w:sz w:val="28"/>
          <w:lang w:val="en-US"/>
        </w:rPr>
        <w:tab/>
        <w:t>ProQuest Dissertations &amp; Theses A&amp;I https://search.proquest.com/</w:t>
      </w:r>
    </w:p>
    <w:p w14:paraId="3AF3C1BD" w14:textId="77777777" w:rsidR="009E6B06" w:rsidRPr="00F963A2" w:rsidRDefault="009E6B06" w:rsidP="009E6B06">
      <w:pPr>
        <w:tabs>
          <w:tab w:val="left" w:pos="284"/>
          <w:tab w:val="left" w:pos="567"/>
        </w:tabs>
        <w:spacing w:line="360" w:lineRule="auto"/>
        <w:ind w:left="284"/>
        <w:contextualSpacing/>
        <w:jc w:val="both"/>
        <w:rPr>
          <w:sz w:val="28"/>
          <w:lang w:val="en-US"/>
        </w:rPr>
      </w:pPr>
      <w:r w:rsidRPr="00F963A2">
        <w:rPr>
          <w:sz w:val="28"/>
          <w:lang w:val="en-US"/>
        </w:rPr>
        <w:t>•</w:t>
      </w:r>
      <w:r w:rsidRPr="00F963A2">
        <w:rPr>
          <w:sz w:val="28"/>
          <w:lang w:val="en-US"/>
        </w:rPr>
        <w:tab/>
        <w:t>Scopus https://www.scopus.com</w:t>
      </w:r>
    </w:p>
    <w:p w14:paraId="345C34F8" w14:textId="438A8A8F" w:rsidR="009E6B06" w:rsidRPr="00F963A2" w:rsidRDefault="009E6B06" w:rsidP="009E6B06">
      <w:pPr>
        <w:tabs>
          <w:tab w:val="left" w:pos="284"/>
          <w:tab w:val="left" w:pos="567"/>
        </w:tabs>
        <w:spacing w:line="360" w:lineRule="auto"/>
        <w:ind w:left="284"/>
        <w:contextualSpacing/>
        <w:jc w:val="both"/>
        <w:rPr>
          <w:sz w:val="28"/>
          <w:lang w:val="en-US"/>
        </w:rPr>
      </w:pPr>
      <w:r w:rsidRPr="00F963A2">
        <w:rPr>
          <w:sz w:val="28"/>
          <w:lang w:val="en-US"/>
        </w:rPr>
        <w:t>•</w:t>
      </w:r>
      <w:r w:rsidRPr="00F963A2">
        <w:rPr>
          <w:sz w:val="28"/>
          <w:lang w:val="en-US"/>
        </w:rPr>
        <w:tab/>
      </w:r>
      <w:r w:rsidRPr="009E6B06">
        <w:rPr>
          <w:sz w:val="28"/>
        </w:rPr>
        <w:t>Электронная</w:t>
      </w:r>
      <w:r w:rsidRPr="00F963A2">
        <w:rPr>
          <w:sz w:val="28"/>
          <w:lang w:val="en-US"/>
        </w:rPr>
        <w:t xml:space="preserve"> </w:t>
      </w:r>
      <w:r w:rsidRPr="009E6B06">
        <w:rPr>
          <w:sz w:val="28"/>
        </w:rPr>
        <w:t>коллекция</w:t>
      </w:r>
      <w:r w:rsidRPr="00F963A2">
        <w:rPr>
          <w:sz w:val="28"/>
          <w:lang w:val="en-US"/>
        </w:rPr>
        <w:t xml:space="preserve"> </w:t>
      </w:r>
      <w:r w:rsidRPr="009E6B06">
        <w:rPr>
          <w:sz w:val="28"/>
        </w:rPr>
        <w:t>книг</w:t>
      </w:r>
      <w:r w:rsidRPr="00F963A2">
        <w:rPr>
          <w:sz w:val="28"/>
          <w:lang w:val="en-US"/>
        </w:rPr>
        <w:t xml:space="preserve"> </w:t>
      </w:r>
      <w:r w:rsidRPr="009E6B06">
        <w:rPr>
          <w:sz w:val="28"/>
        </w:rPr>
        <w:t>издательства</w:t>
      </w:r>
      <w:r w:rsidRPr="00F963A2">
        <w:rPr>
          <w:sz w:val="28"/>
          <w:lang w:val="en-US"/>
        </w:rPr>
        <w:t xml:space="preserve"> Springer: Springer eBooks http://link.springer.com/</w:t>
      </w:r>
    </w:p>
    <w:p w14:paraId="0CF7C92F" w14:textId="5068E89B" w:rsidR="00F268B7" w:rsidRPr="009E6B06" w:rsidRDefault="009E6B06" w:rsidP="009E6B06">
      <w:pPr>
        <w:tabs>
          <w:tab w:val="left" w:pos="284"/>
          <w:tab w:val="left" w:pos="567"/>
        </w:tabs>
        <w:spacing w:line="360" w:lineRule="auto"/>
        <w:ind w:left="284"/>
        <w:jc w:val="both"/>
        <w:rPr>
          <w:bCs/>
          <w:sz w:val="32"/>
          <w:szCs w:val="28"/>
          <w:lang w:val="en-US"/>
        </w:rPr>
      </w:pPr>
      <w:r w:rsidRPr="009E6B06">
        <w:rPr>
          <w:sz w:val="28"/>
          <w:lang w:val="en-US"/>
        </w:rPr>
        <w:t>•</w:t>
      </w:r>
      <w:r w:rsidRPr="009E6B06">
        <w:rPr>
          <w:sz w:val="28"/>
          <w:lang w:val="en-US"/>
        </w:rPr>
        <w:tab/>
        <w:t>Web of Science http://apps.webofknowledge.com</w:t>
      </w:r>
    </w:p>
    <w:p w14:paraId="3B71F157" w14:textId="77777777" w:rsidR="007971FC" w:rsidRPr="00FE2680" w:rsidRDefault="007971FC" w:rsidP="00CE0C07">
      <w:pPr>
        <w:pStyle w:val="1"/>
        <w:spacing w:before="0" w:line="360" w:lineRule="auto"/>
        <w:jc w:val="both"/>
        <w:rPr>
          <w:rFonts w:ascii="Times New Roman" w:hAnsi="Times New Roman" w:cs="Times New Roman"/>
          <w:sz w:val="28"/>
          <w:szCs w:val="28"/>
          <w:lang w:val="en-US"/>
        </w:rPr>
      </w:pPr>
    </w:p>
    <w:p w14:paraId="1D1C91C0" w14:textId="216BB0FF" w:rsidR="00325CC1" w:rsidRPr="00C14003" w:rsidRDefault="00325CC1" w:rsidP="00CE0C0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66F5DDD8" w:rsidR="00325CC1" w:rsidRPr="006E1FF4" w:rsidRDefault="00325CC1" w:rsidP="00CE0C07">
      <w:pPr>
        <w:spacing w:line="360" w:lineRule="auto"/>
        <w:jc w:val="both"/>
        <w:rPr>
          <w:b/>
          <w:iCs/>
          <w:sz w:val="28"/>
          <w:szCs w:val="28"/>
        </w:rPr>
      </w:pPr>
      <w:bookmarkStart w:id="29" w:name="_Toc418693432"/>
      <w:r w:rsidRPr="006E1FF4">
        <w:rPr>
          <w:b/>
          <w:iCs/>
          <w:sz w:val="28"/>
          <w:szCs w:val="28"/>
        </w:rPr>
        <w:t>Рекомендации по подготовке к практическим (семинарским) занятиям</w:t>
      </w:r>
    </w:p>
    <w:p w14:paraId="42BF8EEF" w14:textId="77777777" w:rsidR="00325CC1" w:rsidRPr="006E1FF4" w:rsidRDefault="00325CC1" w:rsidP="00CE0C07">
      <w:pPr>
        <w:widowControl w:val="0"/>
        <w:autoSpaceDE w:val="0"/>
        <w:autoSpaceDN w:val="0"/>
        <w:adjustRightInd w:val="0"/>
        <w:spacing w:line="360" w:lineRule="auto"/>
        <w:ind w:firstLine="680"/>
        <w:jc w:val="both"/>
        <w:rPr>
          <w:b/>
          <w:sz w:val="28"/>
          <w:szCs w:val="28"/>
        </w:rPr>
      </w:pPr>
      <w:r w:rsidRPr="006E1FF4">
        <w:rPr>
          <w:sz w:val="28"/>
          <w:szCs w:val="28"/>
        </w:rPr>
        <w:t>Подготовка к практическому, семинарскому</w:t>
      </w:r>
      <w:r w:rsidRPr="006E1FF4">
        <w:rPr>
          <w:b/>
          <w:sz w:val="28"/>
          <w:szCs w:val="28"/>
        </w:rPr>
        <w:t xml:space="preserve"> </w:t>
      </w:r>
      <w:r w:rsidRPr="006E1FF4">
        <w:rPr>
          <w:sz w:val="28"/>
          <w:szCs w:val="28"/>
        </w:rPr>
        <w:t>занятию включает 2 этапа:</w:t>
      </w:r>
    </w:p>
    <w:p w14:paraId="49DB2CE2"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 xml:space="preserve">1-й – организационный; </w:t>
      </w:r>
    </w:p>
    <w:p w14:paraId="7855AD92"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2-й - закрепление и углубление теоретических знаний.</w:t>
      </w:r>
    </w:p>
    <w:p w14:paraId="09F0A138" w14:textId="77777777" w:rsidR="00325CC1" w:rsidRPr="006E1FF4" w:rsidRDefault="00325CC1" w:rsidP="00CE0C07">
      <w:pPr>
        <w:widowControl w:val="0"/>
        <w:autoSpaceDE w:val="0"/>
        <w:autoSpaceDN w:val="0"/>
        <w:adjustRightInd w:val="0"/>
        <w:spacing w:line="360" w:lineRule="auto"/>
        <w:jc w:val="both"/>
        <w:rPr>
          <w:sz w:val="28"/>
          <w:szCs w:val="28"/>
        </w:rPr>
      </w:pPr>
      <w:r w:rsidRPr="006E1FF4">
        <w:rPr>
          <w:sz w:val="28"/>
          <w:szCs w:val="28"/>
        </w:rPr>
        <w:t>На первом этапе студент планирует свою самостоятельную работу, которая включает:</w:t>
      </w:r>
    </w:p>
    <w:p w14:paraId="6F659976"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 уяснение задания на самостоятельную работу;</w:t>
      </w:r>
    </w:p>
    <w:p w14:paraId="27BD45F2"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 подбор рекомендованной литературы;</w:t>
      </w:r>
    </w:p>
    <w:p w14:paraId="233114FB"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 составление плана работы, в котором определяются основные пункты предстоящей подготовки.</w:t>
      </w:r>
    </w:p>
    <w:p w14:paraId="2CFEA046" w14:textId="1BF4D1AE"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6E1FF4" w:rsidRDefault="00325CC1" w:rsidP="00CE0C07">
      <w:pPr>
        <w:widowControl w:val="0"/>
        <w:autoSpaceDE w:val="0"/>
        <w:autoSpaceDN w:val="0"/>
        <w:adjustRightInd w:val="0"/>
        <w:spacing w:line="360" w:lineRule="auto"/>
        <w:ind w:firstLine="680"/>
        <w:jc w:val="both"/>
        <w:rPr>
          <w:sz w:val="28"/>
          <w:szCs w:val="28"/>
        </w:rPr>
      </w:pPr>
      <w:r w:rsidRPr="006E1FF4">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w:t>
      </w:r>
      <w:r w:rsidRPr="006E1FF4">
        <w:rPr>
          <w:sz w:val="28"/>
          <w:szCs w:val="28"/>
        </w:rPr>
        <w:lastRenderedPageBreak/>
        <w:t>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37F48A29" w:rsidR="00325CC1" w:rsidRPr="006E1FF4" w:rsidRDefault="00325CC1" w:rsidP="00CE0C07">
      <w:pPr>
        <w:spacing w:after="240" w:line="360" w:lineRule="auto"/>
        <w:ind w:firstLine="708"/>
        <w:jc w:val="both"/>
        <w:rPr>
          <w:iCs/>
          <w:sz w:val="28"/>
          <w:szCs w:val="28"/>
        </w:rPr>
      </w:pPr>
      <w:r w:rsidRPr="006E1FF4">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6E1FF4">
        <w:rPr>
          <w:iCs/>
          <w:sz w:val="28"/>
          <w:szCs w:val="28"/>
        </w:rPr>
        <w:t>,</w:t>
      </w:r>
      <w:r w:rsidRPr="006E1FF4">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2064ADAC" w:rsidR="00325CC1" w:rsidRPr="006E1FF4" w:rsidRDefault="00325CC1" w:rsidP="00CE0C07">
      <w:pPr>
        <w:spacing w:line="360" w:lineRule="auto"/>
        <w:jc w:val="both"/>
        <w:rPr>
          <w:b/>
          <w:iCs/>
          <w:sz w:val="28"/>
          <w:szCs w:val="28"/>
        </w:rPr>
      </w:pPr>
      <w:r w:rsidRPr="006E1FF4">
        <w:rPr>
          <w:b/>
          <w:iCs/>
          <w:sz w:val="28"/>
          <w:szCs w:val="28"/>
        </w:rPr>
        <w:t>Методические рекомендации по подготовке доклада</w:t>
      </w:r>
    </w:p>
    <w:p w14:paraId="56D634B0" w14:textId="77777777" w:rsidR="00325CC1" w:rsidRPr="006E1FF4" w:rsidRDefault="00325CC1" w:rsidP="00CE0C07">
      <w:pPr>
        <w:numPr>
          <w:ilvl w:val="0"/>
          <w:numId w:val="3"/>
        </w:numPr>
        <w:spacing w:line="360" w:lineRule="auto"/>
        <w:ind w:left="530"/>
        <w:jc w:val="both"/>
        <w:rPr>
          <w:iCs/>
          <w:sz w:val="28"/>
          <w:szCs w:val="28"/>
        </w:rPr>
      </w:pPr>
      <w:r w:rsidRPr="006E1FF4">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6E1FF4" w:rsidRDefault="00325CC1" w:rsidP="00CE0C07">
      <w:pPr>
        <w:numPr>
          <w:ilvl w:val="0"/>
          <w:numId w:val="3"/>
        </w:numPr>
        <w:spacing w:line="360" w:lineRule="auto"/>
        <w:ind w:left="530"/>
        <w:jc w:val="both"/>
        <w:rPr>
          <w:iCs/>
          <w:sz w:val="28"/>
          <w:szCs w:val="28"/>
        </w:rPr>
      </w:pPr>
      <w:r w:rsidRPr="006E1FF4">
        <w:rPr>
          <w:iCs/>
          <w:sz w:val="28"/>
          <w:szCs w:val="28"/>
        </w:rPr>
        <w:t xml:space="preserve">выстраиваться основные положения доклада, а также обсудить ключевые </w:t>
      </w:r>
    </w:p>
    <w:p w14:paraId="6D94FD5F" w14:textId="77777777" w:rsidR="00325CC1" w:rsidRPr="006E1FF4" w:rsidRDefault="00325CC1" w:rsidP="00CE0C07">
      <w:pPr>
        <w:numPr>
          <w:ilvl w:val="0"/>
          <w:numId w:val="3"/>
        </w:numPr>
        <w:spacing w:line="360" w:lineRule="auto"/>
        <w:ind w:left="530"/>
        <w:jc w:val="both"/>
        <w:rPr>
          <w:iCs/>
          <w:sz w:val="28"/>
          <w:szCs w:val="28"/>
        </w:rPr>
      </w:pPr>
      <w:r w:rsidRPr="006E1FF4">
        <w:rPr>
          <w:iCs/>
          <w:sz w:val="28"/>
          <w:szCs w:val="28"/>
        </w:rPr>
        <w:t>вопросы, которые следует раскрыть в докладе;</w:t>
      </w:r>
    </w:p>
    <w:p w14:paraId="07C9110A" w14:textId="77777777" w:rsidR="00325CC1" w:rsidRPr="006E1FF4" w:rsidRDefault="00325CC1" w:rsidP="00CE0C07">
      <w:pPr>
        <w:numPr>
          <w:ilvl w:val="0"/>
          <w:numId w:val="3"/>
        </w:numPr>
        <w:spacing w:line="360" w:lineRule="auto"/>
        <w:ind w:left="530"/>
        <w:jc w:val="both"/>
        <w:rPr>
          <w:iCs/>
          <w:sz w:val="28"/>
          <w:szCs w:val="28"/>
        </w:rPr>
      </w:pPr>
      <w:r w:rsidRPr="006E1FF4">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6E1FF4" w:rsidRDefault="00325CC1" w:rsidP="00CE0C07">
      <w:pPr>
        <w:spacing w:line="360" w:lineRule="auto"/>
        <w:ind w:firstLine="708"/>
        <w:jc w:val="both"/>
        <w:rPr>
          <w:iCs/>
          <w:sz w:val="28"/>
          <w:szCs w:val="28"/>
        </w:rPr>
      </w:pPr>
      <w:r w:rsidRPr="006E1FF4">
        <w:rPr>
          <w:iCs/>
          <w:sz w:val="28"/>
          <w:szCs w:val="28"/>
        </w:rPr>
        <w:t>Общая оценка за доклад учитывает содержание доклада, его презентацию, а также ответы на вопросы.</w:t>
      </w:r>
    </w:p>
    <w:bookmarkEnd w:id="29"/>
    <w:p w14:paraId="463CFA9B" w14:textId="77777777" w:rsidR="00325CC1" w:rsidRPr="006E1FF4" w:rsidRDefault="00325CC1" w:rsidP="00CE0C07">
      <w:pPr>
        <w:spacing w:line="360" w:lineRule="auto"/>
        <w:ind w:firstLine="425"/>
        <w:jc w:val="both"/>
        <w:rPr>
          <w:iCs/>
          <w:sz w:val="28"/>
          <w:szCs w:val="28"/>
        </w:rPr>
      </w:pPr>
      <w:r w:rsidRPr="006E1FF4">
        <w:rPr>
          <w:iCs/>
          <w:sz w:val="28"/>
          <w:szCs w:val="28"/>
        </w:rPr>
        <w:t>Все презентации по отдельным темам данного курса разрабатываются</w:t>
      </w:r>
    </w:p>
    <w:p w14:paraId="2C66E21A" w14:textId="77777777" w:rsidR="00325CC1" w:rsidRPr="006E1FF4" w:rsidRDefault="00325CC1" w:rsidP="00CE0C07">
      <w:pPr>
        <w:spacing w:line="360" w:lineRule="auto"/>
        <w:ind w:firstLine="425"/>
        <w:jc w:val="both"/>
        <w:rPr>
          <w:iCs/>
          <w:sz w:val="28"/>
          <w:szCs w:val="28"/>
        </w:rPr>
      </w:pPr>
      <w:r w:rsidRPr="006E1FF4">
        <w:rPr>
          <w:iCs/>
          <w:sz w:val="28"/>
          <w:szCs w:val="28"/>
        </w:rPr>
        <w:t>самостоятельно студентами и представляются на семинарском занятии.</w:t>
      </w:r>
    </w:p>
    <w:p w14:paraId="01FCD877" w14:textId="77777777" w:rsidR="00325CC1" w:rsidRPr="006E1FF4" w:rsidRDefault="00325CC1" w:rsidP="00CE0C07">
      <w:pPr>
        <w:spacing w:line="360" w:lineRule="auto"/>
        <w:ind w:firstLine="425"/>
        <w:jc w:val="both"/>
        <w:rPr>
          <w:iCs/>
          <w:sz w:val="28"/>
          <w:szCs w:val="28"/>
        </w:rPr>
      </w:pPr>
      <w:r w:rsidRPr="006E1FF4">
        <w:rPr>
          <w:iCs/>
          <w:sz w:val="28"/>
          <w:szCs w:val="28"/>
        </w:rPr>
        <w:t>1. Оптимальное количество слайдов в презентации - 15-20 слайдов</w:t>
      </w:r>
    </w:p>
    <w:p w14:paraId="5C08F89D" w14:textId="77777777" w:rsidR="00325CC1" w:rsidRPr="006E1FF4" w:rsidRDefault="00325CC1" w:rsidP="00CE0C07">
      <w:pPr>
        <w:spacing w:line="360" w:lineRule="auto"/>
        <w:ind w:firstLine="425"/>
        <w:jc w:val="both"/>
        <w:rPr>
          <w:iCs/>
          <w:sz w:val="28"/>
          <w:szCs w:val="28"/>
        </w:rPr>
      </w:pPr>
      <w:r w:rsidRPr="006E1FF4">
        <w:rPr>
          <w:iCs/>
          <w:sz w:val="28"/>
          <w:szCs w:val="28"/>
        </w:rPr>
        <w:t>2. Оптимальное время презентации - 10-12 минут</w:t>
      </w:r>
    </w:p>
    <w:p w14:paraId="5F367F65" w14:textId="77777777" w:rsidR="00325CC1" w:rsidRPr="006E1FF4" w:rsidRDefault="00325CC1" w:rsidP="00CE0C07">
      <w:pPr>
        <w:spacing w:line="360" w:lineRule="auto"/>
        <w:ind w:firstLine="425"/>
        <w:jc w:val="both"/>
        <w:rPr>
          <w:iCs/>
          <w:sz w:val="28"/>
          <w:szCs w:val="28"/>
        </w:rPr>
      </w:pPr>
      <w:r w:rsidRPr="006E1FF4">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6E1FF4" w:rsidRDefault="00325CC1" w:rsidP="00CE0C07">
      <w:pPr>
        <w:spacing w:line="360" w:lineRule="auto"/>
        <w:ind w:firstLine="425"/>
        <w:jc w:val="both"/>
        <w:rPr>
          <w:iCs/>
          <w:sz w:val="28"/>
          <w:szCs w:val="28"/>
        </w:rPr>
      </w:pPr>
      <w:r w:rsidRPr="006E1FF4">
        <w:rPr>
          <w:iCs/>
          <w:sz w:val="28"/>
          <w:szCs w:val="28"/>
        </w:rPr>
        <w:lastRenderedPageBreak/>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6E1FF4" w:rsidRDefault="00325CC1" w:rsidP="00CE0C07">
      <w:pPr>
        <w:spacing w:line="360" w:lineRule="auto"/>
        <w:ind w:firstLine="425"/>
        <w:jc w:val="both"/>
        <w:rPr>
          <w:iCs/>
          <w:sz w:val="28"/>
          <w:szCs w:val="28"/>
        </w:rPr>
      </w:pPr>
      <w:r w:rsidRPr="006E1FF4">
        <w:rPr>
          <w:iCs/>
          <w:sz w:val="28"/>
          <w:szCs w:val="28"/>
        </w:rPr>
        <w:t>5. Логика расположения слайдов вытекает из логики представляемого доклада.</w:t>
      </w:r>
    </w:p>
    <w:p w14:paraId="3EACD60D" w14:textId="77777777" w:rsidR="00325CC1" w:rsidRPr="006E1FF4" w:rsidRDefault="00325CC1" w:rsidP="00CE0C07">
      <w:pPr>
        <w:spacing w:line="360" w:lineRule="auto"/>
        <w:ind w:firstLine="425"/>
        <w:jc w:val="both"/>
        <w:rPr>
          <w:iCs/>
          <w:sz w:val="28"/>
          <w:szCs w:val="28"/>
        </w:rPr>
      </w:pPr>
      <w:r w:rsidRPr="006E1FF4">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6E1FF4" w:rsidRDefault="00325CC1" w:rsidP="00CE0C07">
      <w:pPr>
        <w:spacing w:line="360" w:lineRule="auto"/>
        <w:ind w:firstLine="425"/>
        <w:jc w:val="both"/>
        <w:rPr>
          <w:sz w:val="28"/>
          <w:szCs w:val="28"/>
        </w:rPr>
      </w:pPr>
      <w:r w:rsidRPr="006E1FF4">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6E1FF4" w:rsidRDefault="00325CC1" w:rsidP="00CE0C07">
      <w:pPr>
        <w:spacing w:line="360" w:lineRule="auto"/>
        <w:ind w:firstLine="425"/>
        <w:jc w:val="both"/>
        <w:rPr>
          <w:sz w:val="28"/>
          <w:szCs w:val="28"/>
        </w:rPr>
      </w:pPr>
      <w:r w:rsidRPr="006E1FF4">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382001" w:rsidRDefault="001539C1" w:rsidP="00CE0C07">
      <w:pPr>
        <w:spacing w:line="360" w:lineRule="auto"/>
        <w:ind w:firstLine="425"/>
        <w:jc w:val="both"/>
        <w:rPr>
          <w:sz w:val="12"/>
          <w:szCs w:val="28"/>
          <w:highlight w:val="yellow"/>
        </w:rPr>
      </w:pPr>
    </w:p>
    <w:p w14:paraId="3DA344F6" w14:textId="3A6D8243" w:rsidR="00CF4446" w:rsidRDefault="00CF4446" w:rsidP="00BF2D42">
      <w:pPr>
        <w:widowControl w:val="0"/>
        <w:autoSpaceDE w:val="0"/>
        <w:autoSpaceDN w:val="0"/>
        <w:jc w:val="both"/>
        <w:outlineLvl w:val="0"/>
        <w:rPr>
          <w:b/>
          <w:bCs/>
          <w:sz w:val="28"/>
          <w:szCs w:val="28"/>
          <w:lang w:bidi="ru-RU"/>
        </w:rPr>
      </w:pPr>
      <w:bookmarkStart w:id="30"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0"/>
    </w:p>
    <w:p w14:paraId="0375A962" w14:textId="77777777" w:rsidR="00926F97" w:rsidRPr="00926F97" w:rsidRDefault="00926F97" w:rsidP="00CE0C07">
      <w:pPr>
        <w:widowControl w:val="0"/>
        <w:autoSpaceDE w:val="0"/>
        <w:autoSpaceDN w:val="0"/>
        <w:spacing w:line="360" w:lineRule="auto"/>
        <w:jc w:val="both"/>
        <w:outlineLvl w:val="0"/>
        <w:rPr>
          <w:bCs/>
          <w:sz w:val="12"/>
          <w:szCs w:val="28"/>
          <w:lang w:bidi="ru-RU"/>
        </w:rPr>
      </w:pPr>
    </w:p>
    <w:p w14:paraId="3B99642A" w14:textId="77777777" w:rsidR="00CF4446" w:rsidRPr="00CF4446" w:rsidRDefault="00CF4446" w:rsidP="00CE0C07">
      <w:pPr>
        <w:keepNext/>
        <w:widowControl w:val="0"/>
        <w:autoSpaceDE w:val="0"/>
        <w:autoSpaceDN w:val="0"/>
        <w:spacing w:line="360" w:lineRule="auto"/>
        <w:ind w:firstLine="709"/>
        <w:jc w:val="both"/>
        <w:outlineLvl w:val="0"/>
        <w:rPr>
          <w:rFonts w:eastAsia="Calibri"/>
          <w:b/>
          <w:bCs/>
          <w:kern w:val="32"/>
          <w:sz w:val="28"/>
          <w:szCs w:val="28"/>
          <w:lang w:bidi="ru-RU"/>
        </w:rPr>
      </w:pPr>
      <w:bookmarkStart w:id="31" w:name="_Toc531614950"/>
      <w:bookmarkStart w:id="32" w:name="_Toc531686467"/>
      <w:r w:rsidRPr="00CF4446">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890521" w:rsidRDefault="00CF4446" w:rsidP="00CE0C07">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3" w:name="_Toc531614951"/>
      <w:bookmarkStart w:id="34" w:name="_Toc531686468"/>
      <w:r w:rsidRPr="00890521">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890521">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890521">
        <w:rPr>
          <w:rFonts w:eastAsia="Calibri"/>
          <w:bCs/>
          <w:kern w:val="32"/>
          <w:sz w:val="28"/>
          <w:szCs w:val="28"/>
          <w:lang w:val="en-US" w:bidi="ru-RU"/>
        </w:rPr>
        <w:t xml:space="preserve"> </w:t>
      </w:r>
      <w:r w:rsidRPr="00CF4446">
        <w:rPr>
          <w:rFonts w:eastAsia="Calibri"/>
          <w:bCs/>
          <w:kern w:val="32"/>
          <w:sz w:val="28"/>
          <w:szCs w:val="28"/>
          <w:lang w:val="en-US" w:bidi="ru-RU"/>
        </w:rPr>
        <w:t>Office</w:t>
      </w:r>
      <w:r w:rsidRPr="00890521">
        <w:rPr>
          <w:rFonts w:eastAsia="Calibri"/>
          <w:bCs/>
          <w:kern w:val="32"/>
          <w:sz w:val="28"/>
          <w:szCs w:val="28"/>
          <w:lang w:val="en-US" w:bidi="ru-RU"/>
        </w:rPr>
        <w:t>.</w:t>
      </w:r>
      <w:bookmarkEnd w:id="33"/>
      <w:bookmarkEnd w:id="34"/>
    </w:p>
    <w:p w14:paraId="6D1FF8C3" w14:textId="0392B76E" w:rsidR="00CF4446" w:rsidRPr="00890521" w:rsidRDefault="00CF4446" w:rsidP="00CE0C07">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5" w:name="_Toc531614952"/>
      <w:bookmarkStart w:id="36" w:name="_Toc531686469"/>
      <w:r w:rsidRPr="00890521">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890521">
        <w:rPr>
          <w:rFonts w:eastAsia="Calibri"/>
          <w:bCs/>
          <w:kern w:val="32"/>
          <w:sz w:val="28"/>
          <w:szCs w:val="28"/>
          <w:lang w:val="en-US" w:bidi="ru-RU"/>
        </w:rPr>
        <w:t xml:space="preserve"> </w:t>
      </w:r>
      <w:r w:rsidRPr="00CF4446">
        <w:rPr>
          <w:rFonts w:eastAsia="Calibri"/>
          <w:bCs/>
          <w:kern w:val="32"/>
          <w:sz w:val="28"/>
          <w:szCs w:val="28"/>
          <w:lang w:val="en-US" w:bidi="ru-RU"/>
        </w:rPr>
        <w:t>ESET</w:t>
      </w:r>
      <w:r w:rsidRPr="00890521">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890521">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5"/>
      <w:bookmarkEnd w:id="36"/>
    </w:p>
    <w:p w14:paraId="2E93AEDC" w14:textId="77777777" w:rsidR="00926F97" w:rsidRPr="00890521" w:rsidRDefault="00926F97" w:rsidP="00BF2D42">
      <w:pPr>
        <w:keepNext/>
        <w:widowControl w:val="0"/>
        <w:autoSpaceDE w:val="0"/>
        <w:autoSpaceDN w:val="0"/>
        <w:ind w:firstLine="709"/>
        <w:jc w:val="both"/>
        <w:outlineLvl w:val="0"/>
        <w:rPr>
          <w:rFonts w:eastAsia="Calibri"/>
          <w:bCs/>
          <w:kern w:val="32"/>
          <w:sz w:val="16"/>
          <w:szCs w:val="28"/>
          <w:lang w:val="en-US" w:bidi="ru-RU"/>
        </w:rPr>
      </w:pPr>
    </w:p>
    <w:p w14:paraId="7E974892" w14:textId="6179F5A1" w:rsidR="00CF4446" w:rsidRPr="00CF4446" w:rsidRDefault="00CF4446" w:rsidP="00CE0C07">
      <w:pPr>
        <w:keepNext/>
        <w:widowControl w:val="0"/>
        <w:autoSpaceDE w:val="0"/>
        <w:autoSpaceDN w:val="0"/>
        <w:spacing w:line="360" w:lineRule="auto"/>
        <w:ind w:firstLine="709"/>
        <w:jc w:val="both"/>
        <w:outlineLvl w:val="0"/>
        <w:rPr>
          <w:rFonts w:eastAsia="Calibri"/>
          <w:bCs/>
          <w:kern w:val="32"/>
          <w:sz w:val="28"/>
          <w:szCs w:val="28"/>
          <w:lang w:bidi="ru-RU"/>
        </w:rPr>
      </w:pPr>
      <w:bookmarkStart w:id="37" w:name="_Toc531614953"/>
      <w:bookmarkStart w:id="38"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CF4446" w:rsidRDefault="00CF4446" w:rsidP="00CE0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E0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E0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E0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E0C07">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CE0C07">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E0C07">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071278C8" w:rsidR="00CF4446" w:rsidRDefault="00CF4446" w:rsidP="00CE0C07">
      <w:pPr>
        <w:widowControl w:val="0"/>
        <w:autoSpaceDE w:val="0"/>
        <w:autoSpaceDN w:val="0"/>
        <w:spacing w:line="360" w:lineRule="auto"/>
        <w:ind w:right="3"/>
        <w:jc w:val="both"/>
        <w:rPr>
          <w:sz w:val="16"/>
          <w:szCs w:val="28"/>
          <w:lang w:bidi="ru-RU"/>
        </w:rPr>
      </w:pPr>
    </w:p>
    <w:p w14:paraId="6AB05450" w14:textId="77777777" w:rsidR="00EA3B9A" w:rsidRPr="00926F97" w:rsidRDefault="00EA3B9A" w:rsidP="00CE0C07">
      <w:pPr>
        <w:widowControl w:val="0"/>
        <w:autoSpaceDE w:val="0"/>
        <w:autoSpaceDN w:val="0"/>
        <w:spacing w:line="360" w:lineRule="auto"/>
        <w:ind w:right="3"/>
        <w:jc w:val="both"/>
        <w:rPr>
          <w:sz w:val="16"/>
          <w:szCs w:val="28"/>
          <w:lang w:bidi="ru-RU"/>
        </w:rPr>
      </w:pPr>
    </w:p>
    <w:p w14:paraId="16DD5DEE" w14:textId="77777777" w:rsidR="00CF4446" w:rsidRPr="00CF4446" w:rsidRDefault="00CF4446" w:rsidP="00275018">
      <w:pPr>
        <w:widowControl w:val="0"/>
        <w:autoSpaceDE w:val="0"/>
        <w:autoSpaceDN w:val="0"/>
        <w:spacing w:after="240"/>
        <w:jc w:val="both"/>
        <w:outlineLvl w:val="0"/>
        <w:rPr>
          <w:bCs/>
          <w:sz w:val="28"/>
          <w:szCs w:val="28"/>
          <w:lang w:bidi="ru-RU"/>
        </w:rPr>
      </w:pPr>
      <w:bookmarkStart w:id="39" w:name="_Toc24406443"/>
      <w:r w:rsidRPr="00CF4446">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Default="00CF4446" w:rsidP="00CE0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E0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EA3B9A">
      <w:footerReference w:type="default" r:id="rId9"/>
      <w:pgSz w:w="11906" w:h="16838"/>
      <w:pgMar w:top="568" w:right="707" w:bottom="709"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5B5DE" w14:textId="77777777" w:rsidR="00046290" w:rsidRDefault="00046290" w:rsidP="00D850EA">
      <w:r>
        <w:separator/>
      </w:r>
    </w:p>
  </w:endnote>
  <w:endnote w:type="continuationSeparator" w:id="0">
    <w:p w14:paraId="075FD17E" w14:textId="77777777" w:rsidR="00046290" w:rsidRDefault="0004629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F45C0DC" w:rsidR="00634040" w:rsidRDefault="00634040">
        <w:pPr>
          <w:pStyle w:val="af8"/>
          <w:jc w:val="center"/>
        </w:pPr>
        <w:r>
          <w:fldChar w:fldCharType="begin"/>
        </w:r>
        <w:r>
          <w:instrText>PAGE   \* MERGEFORMAT</w:instrText>
        </w:r>
        <w:r>
          <w:fldChar w:fldCharType="separate"/>
        </w:r>
        <w:r w:rsidR="00EA3B9A">
          <w:rPr>
            <w:noProof/>
          </w:rPr>
          <w:t>2</w:t>
        </w:r>
        <w:r>
          <w:fldChar w:fldCharType="end"/>
        </w:r>
      </w:p>
    </w:sdtContent>
  </w:sdt>
  <w:p w14:paraId="1242CAFE" w14:textId="77777777" w:rsidR="00634040" w:rsidRDefault="0063404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8C269C9" w:rsidR="00634040" w:rsidRDefault="00634040">
        <w:pPr>
          <w:pStyle w:val="af8"/>
          <w:jc w:val="center"/>
        </w:pPr>
        <w:r>
          <w:fldChar w:fldCharType="begin"/>
        </w:r>
        <w:r>
          <w:instrText>PAGE   \* MERGEFORMAT</w:instrText>
        </w:r>
        <w:r>
          <w:fldChar w:fldCharType="separate"/>
        </w:r>
        <w:r w:rsidR="00890521">
          <w:rPr>
            <w:noProof/>
          </w:rPr>
          <w:t>30</w:t>
        </w:r>
        <w:r>
          <w:fldChar w:fldCharType="end"/>
        </w:r>
      </w:p>
    </w:sdtContent>
  </w:sdt>
  <w:p w14:paraId="7B2E19A8" w14:textId="77777777" w:rsidR="00634040" w:rsidRDefault="0063404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987B7" w14:textId="77777777" w:rsidR="00046290" w:rsidRDefault="00046290" w:rsidP="00D850EA">
      <w:r>
        <w:separator/>
      </w:r>
    </w:p>
  </w:footnote>
  <w:footnote w:type="continuationSeparator" w:id="0">
    <w:p w14:paraId="0F098743" w14:textId="77777777" w:rsidR="00046290" w:rsidRDefault="00046290" w:rsidP="00D850EA">
      <w:r>
        <w:continuationSeparator/>
      </w:r>
    </w:p>
  </w:footnote>
  <w:footnote w:id="1">
    <w:p w14:paraId="727EE7D2" w14:textId="5AA7BBD8" w:rsidR="00634040" w:rsidRPr="004858E1" w:rsidRDefault="00634040"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634040" w:rsidRPr="003D3A4F" w:rsidRDefault="00634040"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1C12"/>
    <w:multiLevelType w:val="hybridMultilevel"/>
    <w:tmpl w:val="18305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2957A4"/>
    <w:multiLevelType w:val="hybridMultilevel"/>
    <w:tmpl w:val="AE0A4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848D6"/>
    <w:multiLevelType w:val="hybridMultilevel"/>
    <w:tmpl w:val="CA26C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D162708"/>
    <w:multiLevelType w:val="hybridMultilevel"/>
    <w:tmpl w:val="1700AA6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18D7EA9"/>
    <w:multiLevelType w:val="hybridMultilevel"/>
    <w:tmpl w:val="611E4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5CA279F"/>
    <w:multiLevelType w:val="hybridMultilevel"/>
    <w:tmpl w:val="4E02349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322689"/>
    <w:multiLevelType w:val="hybridMultilevel"/>
    <w:tmpl w:val="2638B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6"/>
  </w:num>
  <w:num w:numId="6">
    <w:abstractNumId w:val="0"/>
  </w:num>
  <w:num w:numId="7">
    <w:abstractNumId w:val="7"/>
  </w:num>
  <w:num w:numId="8">
    <w:abstractNumId w:val="1"/>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C5E"/>
    <w:rsid w:val="00001612"/>
    <w:rsid w:val="00004026"/>
    <w:rsid w:val="00007955"/>
    <w:rsid w:val="00012FD9"/>
    <w:rsid w:val="000164E6"/>
    <w:rsid w:val="0002016B"/>
    <w:rsid w:val="00021A87"/>
    <w:rsid w:val="00024080"/>
    <w:rsid w:val="00026C6F"/>
    <w:rsid w:val="00030597"/>
    <w:rsid w:val="00032FBE"/>
    <w:rsid w:val="00033852"/>
    <w:rsid w:val="00035393"/>
    <w:rsid w:val="00040B8C"/>
    <w:rsid w:val="000422CD"/>
    <w:rsid w:val="000429B5"/>
    <w:rsid w:val="000452D7"/>
    <w:rsid w:val="00046290"/>
    <w:rsid w:val="00046C1E"/>
    <w:rsid w:val="000504A3"/>
    <w:rsid w:val="00052C5E"/>
    <w:rsid w:val="00060CE2"/>
    <w:rsid w:val="000619EE"/>
    <w:rsid w:val="00064DF3"/>
    <w:rsid w:val="00067411"/>
    <w:rsid w:val="000715EA"/>
    <w:rsid w:val="00072AC9"/>
    <w:rsid w:val="00072FEE"/>
    <w:rsid w:val="00077714"/>
    <w:rsid w:val="000804D6"/>
    <w:rsid w:val="00081F4D"/>
    <w:rsid w:val="00084A2B"/>
    <w:rsid w:val="000868BF"/>
    <w:rsid w:val="0008701F"/>
    <w:rsid w:val="00087A45"/>
    <w:rsid w:val="00093D55"/>
    <w:rsid w:val="0009471E"/>
    <w:rsid w:val="00094918"/>
    <w:rsid w:val="000968F8"/>
    <w:rsid w:val="00097F9C"/>
    <w:rsid w:val="000A193A"/>
    <w:rsid w:val="000A4BB6"/>
    <w:rsid w:val="000A519B"/>
    <w:rsid w:val="000A6650"/>
    <w:rsid w:val="000B0717"/>
    <w:rsid w:val="000B387B"/>
    <w:rsid w:val="000B5EAE"/>
    <w:rsid w:val="000B763F"/>
    <w:rsid w:val="000C3123"/>
    <w:rsid w:val="000D0735"/>
    <w:rsid w:val="000D0CFF"/>
    <w:rsid w:val="000D4414"/>
    <w:rsid w:val="000D590E"/>
    <w:rsid w:val="000D5C89"/>
    <w:rsid w:val="000D6AEE"/>
    <w:rsid w:val="000D6B62"/>
    <w:rsid w:val="000D77C9"/>
    <w:rsid w:val="000E1446"/>
    <w:rsid w:val="000E28E8"/>
    <w:rsid w:val="000E3A6A"/>
    <w:rsid w:val="000F1A76"/>
    <w:rsid w:val="000F346A"/>
    <w:rsid w:val="000F73DA"/>
    <w:rsid w:val="001022E4"/>
    <w:rsid w:val="00107E8C"/>
    <w:rsid w:val="0011399E"/>
    <w:rsid w:val="00115305"/>
    <w:rsid w:val="001164AB"/>
    <w:rsid w:val="00123537"/>
    <w:rsid w:val="001304E0"/>
    <w:rsid w:val="00131352"/>
    <w:rsid w:val="00131EF4"/>
    <w:rsid w:val="00132E5A"/>
    <w:rsid w:val="00133304"/>
    <w:rsid w:val="001338FE"/>
    <w:rsid w:val="00137301"/>
    <w:rsid w:val="00141A98"/>
    <w:rsid w:val="001432C2"/>
    <w:rsid w:val="001455F6"/>
    <w:rsid w:val="00145D13"/>
    <w:rsid w:val="00150F13"/>
    <w:rsid w:val="001539C1"/>
    <w:rsid w:val="00154417"/>
    <w:rsid w:val="00155C7B"/>
    <w:rsid w:val="001563F7"/>
    <w:rsid w:val="001601B7"/>
    <w:rsid w:val="00160733"/>
    <w:rsid w:val="00161B80"/>
    <w:rsid w:val="001626E9"/>
    <w:rsid w:val="001635CB"/>
    <w:rsid w:val="00171EE0"/>
    <w:rsid w:val="0017237E"/>
    <w:rsid w:val="00174BFC"/>
    <w:rsid w:val="00177ECB"/>
    <w:rsid w:val="00182750"/>
    <w:rsid w:val="001843B8"/>
    <w:rsid w:val="00185F07"/>
    <w:rsid w:val="00185F12"/>
    <w:rsid w:val="001921B8"/>
    <w:rsid w:val="00194264"/>
    <w:rsid w:val="00194E74"/>
    <w:rsid w:val="001962F2"/>
    <w:rsid w:val="001976A4"/>
    <w:rsid w:val="001A229C"/>
    <w:rsid w:val="001B04D6"/>
    <w:rsid w:val="001B32F9"/>
    <w:rsid w:val="001B46F7"/>
    <w:rsid w:val="001B6178"/>
    <w:rsid w:val="001B61C8"/>
    <w:rsid w:val="001B6CBD"/>
    <w:rsid w:val="001C1974"/>
    <w:rsid w:val="001D161A"/>
    <w:rsid w:val="001D317C"/>
    <w:rsid w:val="001D722B"/>
    <w:rsid w:val="001D7CDE"/>
    <w:rsid w:val="001E0953"/>
    <w:rsid w:val="001E31A3"/>
    <w:rsid w:val="001E60D3"/>
    <w:rsid w:val="001E749B"/>
    <w:rsid w:val="001E7BB2"/>
    <w:rsid w:val="001F258C"/>
    <w:rsid w:val="001F2E9B"/>
    <w:rsid w:val="001F3D96"/>
    <w:rsid w:val="001F488E"/>
    <w:rsid w:val="001F4C7C"/>
    <w:rsid w:val="001F6766"/>
    <w:rsid w:val="002001C2"/>
    <w:rsid w:val="002035DD"/>
    <w:rsid w:val="0020628A"/>
    <w:rsid w:val="00214D3D"/>
    <w:rsid w:val="0021541A"/>
    <w:rsid w:val="00215BEB"/>
    <w:rsid w:val="0021659D"/>
    <w:rsid w:val="00216684"/>
    <w:rsid w:val="00216889"/>
    <w:rsid w:val="00220EED"/>
    <w:rsid w:val="00222DD3"/>
    <w:rsid w:val="00225205"/>
    <w:rsid w:val="002257C7"/>
    <w:rsid w:val="00227DC6"/>
    <w:rsid w:val="002305AA"/>
    <w:rsid w:val="002312AC"/>
    <w:rsid w:val="00234167"/>
    <w:rsid w:val="00234255"/>
    <w:rsid w:val="00235A9B"/>
    <w:rsid w:val="002377A6"/>
    <w:rsid w:val="00240B3D"/>
    <w:rsid w:val="002445A8"/>
    <w:rsid w:val="00245C8C"/>
    <w:rsid w:val="002471CB"/>
    <w:rsid w:val="00247820"/>
    <w:rsid w:val="00250038"/>
    <w:rsid w:val="002506AB"/>
    <w:rsid w:val="00251FA5"/>
    <w:rsid w:val="002521EE"/>
    <w:rsid w:val="002540CB"/>
    <w:rsid w:val="0025447F"/>
    <w:rsid w:val="00257D2D"/>
    <w:rsid w:val="0026142F"/>
    <w:rsid w:val="002614FC"/>
    <w:rsid w:val="0026206B"/>
    <w:rsid w:val="00262BDD"/>
    <w:rsid w:val="00265AF4"/>
    <w:rsid w:val="0026624B"/>
    <w:rsid w:val="00272523"/>
    <w:rsid w:val="00273420"/>
    <w:rsid w:val="002739C9"/>
    <w:rsid w:val="00273C01"/>
    <w:rsid w:val="00275018"/>
    <w:rsid w:val="00276A0C"/>
    <w:rsid w:val="0029378B"/>
    <w:rsid w:val="00294166"/>
    <w:rsid w:val="00296F8A"/>
    <w:rsid w:val="002A02ED"/>
    <w:rsid w:val="002A2FF3"/>
    <w:rsid w:val="002A38CC"/>
    <w:rsid w:val="002B12B4"/>
    <w:rsid w:val="002B13D8"/>
    <w:rsid w:val="002B4AFF"/>
    <w:rsid w:val="002B776A"/>
    <w:rsid w:val="002B7A5A"/>
    <w:rsid w:val="002C0991"/>
    <w:rsid w:val="002C2C94"/>
    <w:rsid w:val="002C630A"/>
    <w:rsid w:val="002C76E8"/>
    <w:rsid w:val="002D3575"/>
    <w:rsid w:val="002D45BD"/>
    <w:rsid w:val="002E3909"/>
    <w:rsid w:val="002E4404"/>
    <w:rsid w:val="002E4AE5"/>
    <w:rsid w:val="002E67D4"/>
    <w:rsid w:val="002F1B8D"/>
    <w:rsid w:val="002F1CA0"/>
    <w:rsid w:val="002F24A7"/>
    <w:rsid w:val="002F544A"/>
    <w:rsid w:val="00301484"/>
    <w:rsid w:val="00301A42"/>
    <w:rsid w:val="003050FA"/>
    <w:rsid w:val="00306240"/>
    <w:rsid w:val="0030666A"/>
    <w:rsid w:val="00311F11"/>
    <w:rsid w:val="0031281E"/>
    <w:rsid w:val="0031761C"/>
    <w:rsid w:val="00320030"/>
    <w:rsid w:val="0032574F"/>
    <w:rsid w:val="00325CC1"/>
    <w:rsid w:val="003336A1"/>
    <w:rsid w:val="00337FAA"/>
    <w:rsid w:val="00340745"/>
    <w:rsid w:val="0034423A"/>
    <w:rsid w:val="00344279"/>
    <w:rsid w:val="00347C06"/>
    <w:rsid w:val="00350B59"/>
    <w:rsid w:val="00351932"/>
    <w:rsid w:val="00351C00"/>
    <w:rsid w:val="0036049C"/>
    <w:rsid w:val="00361E85"/>
    <w:rsid w:val="0036321A"/>
    <w:rsid w:val="00364243"/>
    <w:rsid w:val="00364E35"/>
    <w:rsid w:val="003712D3"/>
    <w:rsid w:val="00377FF3"/>
    <w:rsid w:val="003801E5"/>
    <w:rsid w:val="00382001"/>
    <w:rsid w:val="00382722"/>
    <w:rsid w:val="00383DDA"/>
    <w:rsid w:val="003853D3"/>
    <w:rsid w:val="00386087"/>
    <w:rsid w:val="00390909"/>
    <w:rsid w:val="003911AC"/>
    <w:rsid w:val="003933E3"/>
    <w:rsid w:val="00393C47"/>
    <w:rsid w:val="003942EA"/>
    <w:rsid w:val="00394CCC"/>
    <w:rsid w:val="00395FF6"/>
    <w:rsid w:val="003A054A"/>
    <w:rsid w:val="003A6928"/>
    <w:rsid w:val="003B104E"/>
    <w:rsid w:val="003B3C2A"/>
    <w:rsid w:val="003C2071"/>
    <w:rsid w:val="003C4A42"/>
    <w:rsid w:val="003C6B5D"/>
    <w:rsid w:val="003D12AC"/>
    <w:rsid w:val="003D1D40"/>
    <w:rsid w:val="003D1E0C"/>
    <w:rsid w:val="003D2E99"/>
    <w:rsid w:val="003D3A4F"/>
    <w:rsid w:val="003D3F1F"/>
    <w:rsid w:val="003D4814"/>
    <w:rsid w:val="003D7EE5"/>
    <w:rsid w:val="003E06AF"/>
    <w:rsid w:val="003E2710"/>
    <w:rsid w:val="003E4692"/>
    <w:rsid w:val="003E497B"/>
    <w:rsid w:val="003E55E3"/>
    <w:rsid w:val="003E578A"/>
    <w:rsid w:val="003E745D"/>
    <w:rsid w:val="003F2010"/>
    <w:rsid w:val="003F5EED"/>
    <w:rsid w:val="003F6F6C"/>
    <w:rsid w:val="003F70F0"/>
    <w:rsid w:val="00400971"/>
    <w:rsid w:val="0040345F"/>
    <w:rsid w:val="00406D1B"/>
    <w:rsid w:val="004178C2"/>
    <w:rsid w:val="0042007A"/>
    <w:rsid w:val="0042216C"/>
    <w:rsid w:val="00426D6B"/>
    <w:rsid w:val="00430023"/>
    <w:rsid w:val="004327C4"/>
    <w:rsid w:val="00435411"/>
    <w:rsid w:val="00436ACB"/>
    <w:rsid w:val="00437167"/>
    <w:rsid w:val="00442337"/>
    <w:rsid w:val="00442874"/>
    <w:rsid w:val="0044606D"/>
    <w:rsid w:val="00447646"/>
    <w:rsid w:val="004476E8"/>
    <w:rsid w:val="004509F8"/>
    <w:rsid w:val="004510BB"/>
    <w:rsid w:val="00451EA7"/>
    <w:rsid w:val="00453703"/>
    <w:rsid w:val="004557E8"/>
    <w:rsid w:val="00456431"/>
    <w:rsid w:val="00456CD3"/>
    <w:rsid w:val="00457493"/>
    <w:rsid w:val="00462AD0"/>
    <w:rsid w:val="004671A1"/>
    <w:rsid w:val="0046799E"/>
    <w:rsid w:val="0047149F"/>
    <w:rsid w:val="0047200E"/>
    <w:rsid w:val="00472F85"/>
    <w:rsid w:val="00473524"/>
    <w:rsid w:val="00473715"/>
    <w:rsid w:val="00474536"/>
    <w:rsid w:val="00474AAA"/>
    <w:rsid w:val="004763A3"/>
    <w:rsid w:val="00480C13"/>
    <w:rsid w:val="00482F42"/>
    <w:rsid w:val="004837C5"/>
    <w:rsid w:val="004858E1"/>
    <w:rsid w:val="00485B92"/>
    <w:rsid w:val="00486ACD"/>
    <w:rsid w:val="0049105C"/>
    <w:rsid w:val="004911EB"/>
    <w:rsid w:val="004952B2"/>
    <w:rsid w:val="00495366"/>
    <w:rsid w:val="004A081F"/>
    <w:rsid w:val="004A45B9"/>
    <w:rsid w:val="004A563F"/>
    <w:rsid w:val="004A57C9"/>
    <w:rsid w:val="004A6289"/>
    <w:rsid w:val="004A74D4"/>
    <w:rsid w:val="004B0201"/>
    <w:rsid w:val="004B3A49"/>
    <w:rsid w:val="004B43E6"/>
    <w:rsid w:val="004B449B"/>
    <w:rsid w:val="004B685B"/>
    <w:rsid w:val="004C32C0"/>
    <w:rsid w:val="004C39D6"/>
    <w:rsid w:val="004C4448"/>
    <w:rsid w:val="004D284B"/>
    <w:rsid w:val="004D3A0E"/>
    <w:rsid w:val="004D756E"/>
    <w:rsid w:val="004E1FE9"/>
    <w:rsid w:val="004E4918"/>
    <w:rsid w:val="004F1199"/>
    <w:rsid w:val="004F2685"/>
    <w:rsid w:val="004F4E92"/>
    <w:rsid w:val="004F686F"/>
    <w:rsid w:val="00500D4D"/>
    <w:rsid w:val="00501B08"/>
    <w:rsid w:val="00504195"/>
    <w:rsid w:val="00504EAF"/>
    <w:rsid w:val="00506CD6"/>
    <w:rsid w:val="00510ACE"/>
    <w:rsid w:val="0051358B"/>
    <w:rsid w:val="005154AE"/>
    <w:rsid w:val="00516BDF"/>
    <w:rsid w:val="00521148"/>
    <w:rsid w:val="00521E38"/>
    <w:rsid w:val="00524C6F"/>
    <w:rsid w:val="005262B0"/>
    <w:rsid w:val="005316E6"/>
    <w:rsid w:val="005329CB"/>
    <w:rsid w:val="00536344"/>
    <w:rsid w:val="00536E5D"/>
    <w:rsid w:val="00543358"/>
    <w:rsid w:val="00543ACD"/>
    <w:rsid w:val="00544F30"/>
    <w:rsid w:val="005454BF"/>
    <w:rsid w:val="00545C09"/>
    <w:rsid w:val="00552804"/>
    <w:rsid w:val="005536E1"/>
    <w:rsid w:val="0055387F"/>
    <w:rsid w:val="00553EA2"/>
    <w:rsid w:val="00555254"/>
    <w:rsid w:val="00560BB2"/>
    <w:rsid w:val="0056318B"/>
    <w:rsid w:val="00563B78"/>
    <w:rsid w:val="00565D99"/>
    <w:rsid w:val="00566C61"/>
    <w:rsid w:val="00566E8D"/>
    <w:rsid w:val="005706A8"/>
    <w:rsid w:val="005737AE"/>
    <w:rsid w:val="005738D9"/>
    <w:rsid w:val="0058057E"/>
    <w:rsid w:val="005832C0"/>
    <w:rsid w:val="0058417A"/>
    <w:rsid w:val="00585CD0"/>
    <w:rsid w:val="005900BD"/>
    <w:rsid w:val="005902A2"/>
    <w:rsid w:val="00590D64"/>
    <w:rsid w:val="0059258F"/>
    <w:rsid w:val="005943E2"/>
    <w:rsid w:val="005A3190"/>
    <w:rsid w:val="005A65CB"/>
    <w:rsid w:val="005B1F32"/>
    <w:rsid w:val="005B308B"/>
    <w:rsid w:val="005B5ECE"/>
    <w:rsid w:val="005C2956"/>
    <w:rsid w:val="005C5B73"/>
    <w:rsid w:val="005D064B"/>
    <w:rsid w:val="005D19F8"/>
    <w:rsid w:val="005E0A49"/>
    <w:rsid w:val="005E10AA"/>
    <w:rsid w:val="005E4771"/>
    <w:rsid w:val="005E4A95"/>
    <w:rsid w:val="005E4D4E"/>
    <w:rsid w:val="005E521E"/>
    <w:rsid w:val="005E597B"/>
    <w:rsid w:val="005E6311"/>
    <w:rsid w:val="00600B15"/>
    <w:rsid w:val="00601E82"/>
    <w:rsid w:val="00602236"/>
    <w:rsid w:val="00605BFA"/>
    <w:rsid w:val="006075E9"/>
    <w:rsid w:val="006110AD"/>
    <w:rsid w:val="0061171E"/>
    <w:rsid w:val="00615CCC"/>
    <w:rsid w:val="0061659B"/>
    <w:rsid w:val="00616CC8"/>
    <w:rsid w:val="00617715"/>
    <w:rsid w:val="00617DFA"/>
    <w:rsid w:val="006214F3"/>
    <w:rsid w:val="00622B35"/>
    <w:rsid w:val="00624BA1"/>
    <w:rsid w:val="00624D74"/>
    <w:rsid w:val="006260EF"/>
    <w:rsid w:val="00626C19"/>
    <w:rsid w:val="0062734D"/>
    <w:rsid w:val="00632339"/>
    <w:rsid w:val="00634040"/>
    <w:rsid w:val="006346A7"/>
    <w:rsid w:val="00634EB8"/>
    <w:rsid w:val="006366F6"/>
    <w:rsid w:val="00637106"/>
    <w:rsid w:val="00637EEA"/>
    <w:rsid w:val="0064436C"/>
    <w:rsid w:val="00652CE8"/>
    <w:rsid w:val="00654C6C"/>
    <w:rsid w:val="00655043"/>
    <w:rsid w:val="0065590B"/>
    <w:rsid w:val="00656033"/>
    <w:rsid w:val="006622C4"/>
    <w:rsid w:val="00662AC7"/>
    <w:rsid w:val="00662D09"/>
    <w:rsid w:val="00663088"/>
    <w:rsid w:val="006666D5"/>
    <w:rsid w:val="00670C57"/>
    <w:rsid w:val="00672F6B"/>
    <w:rsid w:val="00674590"/>
    <w:rsid w:val="00675CE9"/>
    <w:rsid w:val="006766CC"/>
    <w:rsid w:val="00676B28"/>
    <w:rsid w:val="0068746B"/>
    <w:rsid w:val="00692C90"/>
    <w:rsid w:val="00693A59"/>
    <w:rsid w:val="00694280"/>
    <w:rsid w:val="0069736D"/>
    <w:rsid w:val="006A05FD"/>
    <w:rsid w:val="006A0B89"/>
    <w:rsid w:val="006A1335"/>
    <w:rsid w:val="006A6EA1"/>
    <w:rsid w:val="006B35C6"/>
    <w:rsid w:val="006B5208"/>
    <w:rsid w:val="006C0502"/>
    <w:rsid w:val="006C3742"/>
    <w:rsid w:val="006C64B6"/>
    <w:rsid w:val="006D0048"/>
    <w:rsid w:val="006D03B7"/>
    <w:rsid w:val="006D060F"/>
    <w:rsid w:val="006D123E"/>
    <w:rsid w:val="006D2CDE"/>
    <w:rsid w:val="006D451F"/>
    <w:rsid w:val="006D690C"/>
    <w:rsid w:val="006E1FF4"/>
    <w:rsid w:val="006E2E5B"/>
    <w:rsid w:val="006E3124"/>
    <w:rsid w:val="006E760F"/>
    <w:rsid w:val="006F132D"/>
    <w:rsid w:val="006F3DAB"/>
    <w:rsid w:val="006F58D8"/>
    <w:rsid w:val="006F653D"/>
    <w:rsid w:val="00703A30"/>
    <w:rsid w:val="007043C2"/>
    <w:rsid w:val="00705788"/>
    <w:rsid w:val="0070717B"/>
    <w:rsid w:val="007127E8"/>
    <w:rsid w:val="00721469"/>
    <w:rsid w:val="00721D11"/>
    <w:rsid w:val="00721DE9"/>
    <w:rsid w:val="0072417F"/>
    <w:rsid w:val="0073611A"/>
    <w:rsid w:val="00743177"/>
    <w:rsid w:val="007518D8"/>
    <w:rsid w:val="00751BA2"/>
    <w:rsid w:val="00752426"/>
    <w:rsid w:val="00756D75"/>
    <w:rsid w:val="007625B6"/>
    <w:rsid w:val="00767B58"/>
    <w:rsid w:val="00767FDE"/>
    <w:rsid w:val="00781ADE"/>
    <w:rsid w:val="007846E5"/>
    <w:rsid w:val="00785579"/>
    <w:rsid w:val="007934E1"/>
    <w:rsid w:val="00794173"/>
    <w:rsid w:val="00795204"/>
    <w:rsid w:val="0079600D"/>
    <w:rsid w:val="007965F0"/>
    <w:rsid w:val="00796A05"/>
    <w:rsid w:val="007971FC"/>
    <w:rsid w:val="007A0D7E"/>
    <w:rsid w:val="007A2B3C"/>
    <w:rsid w:val="007A2B4C"/>
    <w:rsid w:val="007A37CD"/>
    <w:rsid w:val="007A620B"/>
    <w:rsid w:val="007A63AD"/>
    <w:rsid w:val="007A6517"/>
    <w:rsid w:val="007B2822"/>
    <w:rsid w:val="007B34AC"/>
    <w:rsid w:val="007B4478"/>
    <w:rsid w:val="007B4877"/>
    <w:rsid w:val="007B64AF"/>
    <w:rsid w:val="007B79BC"/>
    <w:rsid w:val="007B7CF9"/>
    <w:rsid w:val="007C0165"/>
    <w:rsid w:val="007C1A50"/>
    <w:rsid w:val="007C70CF"/>
    <w:rsid w:val="007C71A3"/>
    <w:rsid w:val="007D41AB"/>
    <w:rsid w:val="007D7625"/>
    <w:rsid w:val="007E0D18"/>
    <w:rsid w:val="007E0DD6"/>
    <w:rsid w:val="007E1361"/>
    <w:rsid w:val="007E3821"/>
    <w:rsid w:val="007E432E"/>
    <w:rsid w:val="007E4543"/>
    <w:rsid w:val="007F11FF"/>
    <w:rsid w:val="007F2B57"/>
    <w:rsid w:val="007F5D4A"/>
    <w:rsid w:val="007F653D"/>
    <w:rsid w:val="00802957"/>
    <w:rsid w:val="008039DE"/>
    <w:rsid w:val="008048A7"/>
    <w:rsid w:val="00806FE4"/>
    <w:rsid w:val="00807C6A"/>
    <w:rsid w:val="008106FF"/>
    <w:rsid w:val="0081288B"/>
    <w:rsid w:val="00813771"/>
    <w:rsid w:val="00814CE9"/>
    <w:rsid w:val="00817131"/>
    <w:rsid w:val="00821489"/>
    <w:rsid w:val="0082437A"/>
    <w:rsid w:val="008260C5"/>
    <w:rsid w:val="008269FC"/>
    <w:rsid w:val="0083051F"/>
    <w:rsid w:val="00832466"/>
    <w:rsid w:val="00832639"/>
    <w:rsid w:val="00840BA1"/>
    <w:rsid w:val="00841277"/>
    <w:rsid w:val="00843A65"/>
    <w:rsid w:val="00852166"/>
    <w:rsid w:val="00853B95"/>
    <w:rsid w:val="008542E8"/>
    <w:rsid w:val="00862DCC"/>
    <w:rsid w:val="00876D5C"/>
    <w:rsid w:val="008770D9"/>
    <w:rsid w:val="00877CBF"/>
    <w:rsid w:val="00880E0D"/>
    <w:rsid w:val="00880E75"/>
    <w:rsid w:val="0088292B"/>
    <w:rsid w:val="0088519E"/>
    <w:rsid w:val="00890521"/>
    <w:rsid w:val="00890D95"/>
    <w:rsid w:val="008917AC"/>
    <w:rsid w:val="00894042"/>
    <w:rsid w:val="008942E7"/>
    <w:rsid w:val="00894B1C"/>
    <w:rsid w:val="0089700B"/>
    <w:rsid w:val="00897F5E"/>
    <w:rsid w:val="008A2929"/>
    <w:rsid w:val="008A42AF"/>
    <w:rsid w:val="008A43FC"/>
    <w:rsid w:val="008A5E9E"/>
    <w:rsid w:val="008A7F6D"/>
    <w:rsid w:val="008B093B"/>
    <w:rsid w:val="008B14FB"/>
    <w:rsid w:val="008B1DEC"/>
    <w:rsid w:val="008B448D"/>
    <w:rsid w:val="008B67A2"/>
    <w:rsid w:val="008C259A"/>
    <w:rsid w:val="008C3081"/>
    <w:rsid w:val="008C42DC"/>
    <w:rsid w:val="008C436C"/>
    <w:rsid w:val="008C583F"/>
    <w:rsid w:val="008C5E84"/>
    <w:rsid w:val="008C6D59"/>
    <w:rsid w:val="008D4B01"/>
    <w:rsid w:val="008D6FB1"/>
    <w:rsid w:val="008D7023"/>
    <w:rsid w:val="008D71D4"/>
    <w:rsid w:val="008D7DC9"/>
    <w:rsid w:val="008E0375"/>
    <w:rsid w:val="008E2983"/>
    <w:rsid w:val="008E2B23"/>
    <w:rsid w:val="008E4073"/>
    <w:rsid w:val="008E78CB"/>
    <w:rsid w:val="008F1D52"/>
    <w:rsid w:val="008F2285"/>
    <w:rsid w:val="008F22EA"/>
    <w:rsid w:val="008F72F0"/>
    <w:rsid w:val="00903B89"/>
    <w:rsid w:val="00904D16"/>
    <w:rsid w:val="009072DC"/>
    <w:rsid w:val="00907363"/>
    <w:rsid w:val="00910896"/>
    <w:rsid w:val="009153FA"/>
    <w:rsid w:val="009170A1"/>
    <w:rsid w:val="009215B4"/>
    <w:rsid w:val="0092325C"/>
    <w:rsid w:val="0092337C"/>
    <w:rsid w:val="00924397"/>
    <w:rsid w:val="00925686"/>
    <w:rsid w:val="00926F97"/>
    <w:rsid w:val="00932584"/>
    <w:rsid w:val="0093259A"/>
    <w:rsid w:val="0093491F"/>
    <w:rsid w:val="00937D41"/>
    <w:rsid w:val="00940D8E"/>
    <w:rsid w:val="00941CD9"/>
    <w:rsid w:val="009446A6"/>
    <w:rsid w:val="00944808"/>
    <w:rsid w:val="009626C9"/>
    <w:rsid w:val="00963310"/>
    <w:rsid w:val="0096539A"/>
    <w:rsid w:val="0096775A"/>
    <w:rsid w:val="00967BAB"/>
    <w:rsid w:val="00976765"/>
    <w:rsid w:val="009816C3"/>
    <w:rsid w:val="00983CBF"/>
    <w:rsid w:val="009868DB"/>
    <w:rsid w:val="009901BC"/>
    <w:rsid w:val="009905BC"/>
    <w:rsid w:val="0099440F"/>
    <w:rsid w:val="009949C1"/>
    <w:rsid w:val="00995092"/>
    <w:rsid w:val="009957CF"/>
    <w:rsid w:val="009A4556"/>
    <w:rsid w:val="009A7C35"/>
    <w:rsid w:val="009B2021"/>
    <w:rsid w:val="009B57F9"/>
    <w:rsid w:val="009B6426"/>
    <w:rsid w:val="009C1E02"/>
    <w:rsid w:val="009C24BF"/>
    <w:rsid w:val="009C24E4"/>
    <w:rsid w:val="009C380F"/>
    <w:rsid w:val="009D0DA7"/>
    <w:rsid w:val="009D2B41"/>
    <w:rsid w:val="009D2D7E"/>
    <w:rsid w:val="009D5E4B"/>
    <w:rsid w:val="009E0ED1"/>
    <w:rsid w:val="009E2F6E"/>
    <w:rsid w:val="009E3B83"/>
    <w:rsid w:val="009E58A1"/>
    <w:rsid w:val="009E6637"/>
    <w:rsid w:val="009E6B06"/>
    <w:rsid w:val="009F0626"/>
    <w:rsid w:val="00A00E6F"/>
    <w:rsid w:val="00A040EF"/>
    <w:rsid w:val="00A11D3A"/>
    <w:rsid w:val="00A12270"/>
    <w:rsid w:val="00A122E9"/>
    <w:rsid w:val="00A13AF4"/>
    <w:rsid w:val="00A13DF5"/>
    <w:rsid w:val="00A147B6"/>
    <w:rsid w:val="00A14C85"/>
    <w:rsid w:val="00A161D0"/>
    <w:rsid w:val="00A167E5"/>
    <w:rsid w:val="00A20BCA"/>
    <w:rsid w:val="00A20DA2"/>
    <w:rsid w:val="00A21FB3"/>
    <w:rsid w:val="00A2288A"/>
    <w:rsid w:val="00A27E24"/>
    <w:rsid w:val="00A30155"/>
    <w:rsid w:val="00A306B1"/>
    <w:rsid w:val="00A30A0C"/>
    <w:rsid w:val="00A33391"/>
    <w:rsid w:val="00A35547"/>
    <w:rsid w:val="00A37155"/>
    <w:rsid w:val="00A42F4E"/>
    <w:rsid w:val="00A43778"/>
    <w:rsid w:val="00A45491"/>
    <w:rsid w:val="00A52106"/>
    <w:rsid w:val="00A5363D"/>
    <w:rsid w:val="00A54732"/>
    <w:rsid w:val="00A54C57"/>
    <w:rsid w:val="00A56BF4"/>
    <w:rsid w:val="00A57C0A"/>
    <w:rsid w:val="00A57CBC"/>
    <w:rsid w:val="00A57DE8"/>
    <w:rsid w:val="00A6098F"/>
    <w:rsid w:val="00A6106C"/>
    <w:rsid w:val="00A625F8"/>
    <w:rsid w:val="00A638D5"/>
    <w:rsid w:val="00A64F6B"/>
    <w:rsid w:val="00A669B2"/>
    <w:rsid w:val="00A70111"/>
    <w:rsid w:val="00A711D5"/>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15D9"/>
    <w:rsid w:val="00AC283A"/>
    <w:rsid w:val="00AC57FE"/>
    <w:rsid w:val="00AC5E16"/>
    <w:rsid w:val="00AC7744"/>
    <w:rsid w:val="00AD3179"/>
    <w:rsid w:val="00AD3738"/>
    <w:rsid w:val="00AD576A"/>
    <w:rsid w:val="00AD5E7D"/>
    <w:rsid w:val="00AE7D2F"/>
    <w:rsid w:val="00AF0458"/>
    <w:rsid w:val="00AF315F"/>
    <w:rsid w:val="00AF49EA"/>
    <w:rsid w:val="00AF4E10"/>
    <w:rsid w:val="00AF5493"/>
    <w:rsid w:val="00B05A86"/>
    <w:rsid w:val="00B07D3E"/>
    <w:rsid w:val="00B10D69"/>
    <w:rsid w:val="00B132D9"/>
    <w:rsid w:val="00B14547"/>
    <w:rsid w:val="00B14A0F"/>
    <w:rsid w:val="00B2308E"/>
    <w:rsid w:val="00B276F5"/>
    <w:rsid w:val="00B27C32"/>
    <w:rsid w:val="00B31C48"/>
    <w:rsid w:val="00B31D92"/>
    <w:rsid w:val="00B32E40"/>
    <w:rsid w:val="00B34670"/>
    <w:rsid w:val="00B377AE"/>
    <w:rsid w:val="00B43223"/>
    <w:rsid w:val="00B4562F"/>
    <w:rsid w:val="00B45A24"/>
    <w:rsid w:val="00B504B6"/>
    <w:rsid w:val="00B51381"/>
    <w:rsid w:val="00B5336A"/>
    <w:rsid w:val="00B54200"/>
    <w:rsid w:val="00B54683"/>
    <w:rsid w:val="00B56B5E"/>
    <w:rsid w:val="00B56BF2"/>
    <w:rsid w:val="00B61F2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1E90"/>
    <w:rsid w:val="00BA2121"/>
    <w:rsid w:val="00BA59C5"/>
    <w:rsid w:val="00BA5B0E"/>
    <w:rsid w:val="00BB4ED7"/>
    <w:rsid w:val="00BC0D95"/>
    <w:rsid w:val="00BC3171"/>
    <w:rsid w:val="00BC59D1"/>
    <w:rsid w:val="00BC6151"/>
    <w:rsid w:val="00BD0783"/>
    <w:rsid w:val="00BD12E0"/>
    <w:rsid w:val="00BD4DD8"/>
    <w:rsid w:val="00BD4F53"/>
    <w:rsid w:val="00BD7583"/>
    <w:rsid w:val="00BE096C"/>
    <w:rsid w:val="00BE2A6D"/>
    <w:rsid w:val="00BE3B95"/>
    <w:rsid w:val="00BE5A78"/>
    <w:rsid w:val="00BE61BF"/>
    <w:rsid w:val="00BE799B"/>
    <w:rsid w:val="00BF2AA1"/>
    <w:rsid w:val="00BF2D42"/>
    <w:rsid w:val="00BF478C"/>
    <w:rsid w:val="00C01E78"/>
    <w:rsid w:val="00C028E7"/>
    <w:rsid w:val="00C04C27"/>
    <w:rsid w:val="00C0559D"/>
    <w:rsid w:val="00C05FD4"/>
    <w:rsid w:val="00C072B5"/>
    <w:rsid w:val="00C0731E"/>
    <w:rsid w:val="00C108CC"/>
    <w:rsid w:val="00C1227E"/>
    <w:rsid w:val="00C14003"/>
    <w:rsid w:val="00C17A82"/>
    <w:rsid w:val="00C2066E"/>
    <w:rsid w:val="00C210F1"/>
    <w:rsid w:val="00C212B2"/>
    <w:rsid w:val="00C23A77"/>
    <w:rsid w:val="00C27B8A"/>
    <w:rsid w:val="00C318A9"/>
    <w:rsid w:val="00C31B45"/>
    <w:rsid w:val="00C364A7"/>
    <w:rsid w:val="00C41818"/>
    <w:rsid w:val="00C41BB5"/>
    <w:rsid w:val="00C4629D"/>
    <w:rsid w:val="00C5102C"/>
    <w:rsid w:val="00C5458E"/>
    <w:rsid w:val="00C61B78"/>
    <w:rsid w:val="00C66161"/>
    <w:rsid w:val="00C70A67"/>
    <w:rsid w:val="00C713F0"/>
    <w:rsid w:val="00C75030"/>
    <w:rsid w:val="00C8006F"/>
    <w:rsid w:val="00C80AF9"/>
    <w:rsid w:val="00C81949"/>
    <w:rsid w:val="00C82B08"/>
    <w:rsid w:val="00C83380"/>
    <w:rsid w:val="00C86536"/>
    <w:rsid w:val="00C8785F"/>
    <w:rsid w:val="00C9161A"/>
    <w:rsid w:val="00C9432E"/>
    <w:rsid w:val="00C94F41"/>
    <w:rsid w:val="00CA0747"/>
    <w:rsid w:val="00CA25F6"/>
    <w:rsid w:val="00CA2F6B"/>
    <w:rsid w:val="00CB27EB"/>
    <w:rsid w:val="00CB2B6B"/>
    <w:rsid w:val="00CB2E30"/>
    <w:rsid w:val="00CB3272"/>
    <w:rsid w:val="00CB41B9"/>
    <w:rsid w:val="00CB492F"/>
    <w:rsid w:val="00CC2237"/>
    <w:rsid w:val="00CC26A3"/>
    <w:rsid w:val="00CC2757"/>
    <w:rsid w:val="00CC3AA8"/>
    <w:rsid w:val="00CC48FC"/>
    <w:rsid w:val="00CD1A2A"/>
    <w:rsid w:val="00CD2BB8"/>
    <w:rsid w:val="00CD5157"/>
    <w:rsid w:val="00CE0831"/>
    <w:rsid w:val="00CE0C07"/>
    <w:rsid w:val="00CE64C3"/>
    <w:rsid w:val="00CE7282"/>
    <w:rsid w:val="00CF4446"/>
    <w:rsid w:val="00CF6E26"/>
    <w:rsid w:val="00D02105"/>
    <w:rsid w:val="00D0226A"/>
    <w:rsid w:val="00D02FD8"/>
    <w:rsid w:val="00D06B32"/>
    <w:rsid w:val="00D11248"/>
    <w:rsid w:val="00D16297"/>
    <w:rsid w:val="00D23BE5"/>
    <w:rsid w:val="00D24D90"/>
    <w:rsid w:val="00D25FEA"/>
    <w:rsid w:val="00D32669"/>
    <w:rsid w:val="00D33778"/>
    <w:rsid w:val="00D34554"/>
    <w:rsid w:val="00D35EF1"/>
    <w:rsid w:val="00D41F2E"/>
    <w:rsid w:val="00D46115"/>
    <w:rsid w:val="00D5264F"/>
    <w:rsid w:val="00D552D7"/>
    <w:rsid w:val="00D60AB9"/>
    <w:rsid w:val="00D616B0"/>
    <w:rsid w:val="00D646CD"/>
    <w:rsid w:val="00D64894"/>
    <w:rsid w:val="00D73341"/>
    <w:rsid w:val="00D77963"/>
    <w:rsid w:val="00D850EA"/>
    <w:rsid w:val="00D87FD4"/>
    <w:rsid w:val="00D918BE"/>
    <w:rsid w:val="00D9776B"/>
    <w:rsid w:val="00DA02B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2B73"/>
    <w:rsid w:val="00DE6023"/>
    <w:rsid w:val="00DF09BC"/>
    <w:rsid w:val="00DF1C03"/>
    <w:rsid w:val="00DF7FBD"/>
    <w:rsid w:val="00E00F42"/>
    <w:rsid w:val="00E01E77"/>
    <w:rsid w:val="00E03624"/>
    <w:rsid w:val="00E05BC3"/>
    <w:rsid w:val="00E0772F"/>
    <w:rsid w:val="00E07C7E"/>
    <w:rsid w:val="00E140D5"/>
    <w:rsid w:val="00E1517A"/>
    <w:rsid w:val="00E172B3"/>
    <w:rsid w:val="00E217A7"/>
    <w:rsid w:val="00E22B6D"/>
    <w:rsid w:val="00E31578"/>
    <w:rsid w:val="00E40D77"/>
    <w:rsid w:val="00E4454E"/>
    <w:rsid w:val="00E4477C"/>
    <w:rsid w:val="00E51350"/>
    <w:rsid w:val="00E517C8"/>
    <w:rsid w:val="00E51F19"/>
    <w:rsid w:val="00E529A9"/>
    <w:rsid w:val="00E52F50"/>
    <w:rsid w:val="00E55736"/>
    <w:rsid w:val="00E56ED1"/>
    <w:rsid w:val="00E63C58"/>
    <w:rsid w:val="00E63E38"/>
    <w:rsid w:val="00E652CF"/>
    <w:rsid w:val="00E67C47"/>
    <w:rsid w:val="00E743F2"/>
    <w:rsid w:val="00E74410"/>
    <w:rsid w:val="00E753E4"/>
    <w:rsid w:val="00E8025A"/>
    <w:rsid w:val="00E83558"/>
    <w:rsid w:val="00E908D8"/>
    <w:rsid w:val="00E926EC"/>
    <w:rsid w:val="00E935E5"/>
    <w:rsid w:val="00E96794"/>
    <w:rsid w:val="00EA0447"/>
    <w:rsid w:val="00EA254F"/>
    <w:rsid w:val="00EA3B9A"/>
    <w:rsid w:val="00EA41FC"/>
    <w:rsid w:val="00EA4B1B"/>
    <w:rsid w:val="00EA5080"/>
    <w:rsid w:val="00EA690F"/>
    <w:rsid w:val="00EA6AF4"/>
    <w:rsid w:val="00EB0274"/>
    <w:rsid w:val="00EB0FBC"/>
    <w:rsid w:val="00EB3704"/>
    <w:rsid w:val="00EC5A5D"/>
    <w:rsid w:val="00EC5D99"/>
    <w:rsid w:val="00EC6490"/>
    <w:rsid w:val="00EC6A0D"/>
    <w:rsid w:val="00ED014F"/>
    <w:rsid w:val="00ED6833"/>
    <w:rsid w:val="00EE0BDC"/>
    <w:rsid w:val="00EE0FFF"/>
    <w:rsid w:val="00EE103F"/>
    <w:rsid w:val="00EE11E1"/>
    <w:rsid w:val="00EE433D"/>
    <w:rsid w:val="00EE4C4D"/>
    <w:rsid w:val="00EE7471"/>
    <w:rsid w:val="00EF13E4"/>
    <w:rsid w:val="00EF37FB"/>
    <w:rsid w:val="00EF460E"/>
    <w:rsid w:val="00F00B03"/>
    <w:rsid w:val="00F01635"/>
    <w:rsid w:val="00F02156"/>
    <w:rsid w:val="00F031AF"/>
    <w:rsid w:val="00F0377B"/>
    <w:rsid w:val="00F04375"/>
    <w:rsid w:val="00F04C94"/>
    <w:rsid w:val="00F06008"/>
    <w:rsid w:val="00F07139"/>
    <w:rsid w:val="00F21B47"/>
    <w:rsid w:val="00F22014"/>
    <w:rsid w:val="00F23793"/>
    <w:rsid w:val="00F252A5"/>
    <w:rsid w:val="00F268B7"/>
    <w:rsid w:val="00F34B24"/>
    <w:rsid w:val="00F34D54"/>
    <w:rsid w:val="00F3644D"/>
    <w:rsid w:val="00F4333A"/>
    <w:rsid w:val="00F43A54"/>
    <w:rsid w:val="00F46AB4"/>
    <w:rsid w:val="00F5287A"/>
    <w:rsid w:val="00F52C5F"/>
    <w:rsid w:val="00F54D8F"/>
    <w:rsid w:val="00F56EAA"/>
    <w:rsid w:val="00F57B32"/>
    <w:rsid w:val="00F61119"/>
    <w:rsid w:val="00F62066"/>
    <w:rsid w:val="00F6458C"/>
    <w:rsid w:val="00F64ECA"/>
    <w:rsid w:val="00F64FEA"/>
    <w:rsid w:val="00F65C22"/>
    <w:rsid w:val="00F663EF"/>
    <w:rsid w:val="00F66582"/>
    <w:rsid w:val="00F72756"/>
    <w:rsid w:val="00F72C77"/>
    <w:rsid w:val="00F73480"/>
    <w:rsid w:val="00F76FFA"/>
    <w:rsid w:val="00F82145"/>
    <w:rsid w:val="00F824FF"/>
    <w:rsid w:val="00F868F4"/>
    <w:rsid w:val="00F902FD"/>
    <w:rsid w:val="00F91B52"/>
    <w:rsid w:val="00F963A2"/>
    <w:rsid w:val="00F96E04"/>
    <w:rsid w:val="00FA0298"/>
    <w:rsid w:val="00FA1905"/>
    <w:rsid w:val="00FA1C0C"/>
    <w:rsid w:val="00FA4A3F"/>
    <w:rsid w:val="00FB0A0D"/>
    <w:rsid w:val="00FB188D"/>
    <w:rsid w:val="00FB46C7"/>
    <w:rsid w:val="00FB5A19"/>
    <w:rsid w:val="00FB5AEE"/>
    <w:rsid w:val="00FB6F73"/>
    <w:rsid w:val="00FB77D8"/>
    <w:rsid w:val="00FC079A"/>
    <w:rsid w:val="00FC07E3"/>
    <w:rsid w:val="00FC146C"/>
    <w:rsid w:val="00FC5612"/>
    <w:rsid w:val="00FC77BE"/>
    <w:rsid w:val="00FD1679"/>
    <w:rsid w:val="00FD360B"/>
    <w:rsid w:val="00FD473B"/>
    <w:rsid w:val="00FD6AD4"/>
    <w:rsid w:val="00FD730E"/>
    <w:rsid w:val="00FE2320"/>
    <w:rsid w:val="00FE2680"/>
    <w:rsid w:val="00FE2EED"/>
    <w:rsid w:val="00FE6CB8"/>
    <w:rsid w:val="00FF1647"/>
    <w:rsid w:val="00FF59D1"/>
    <w:rsid w:val="00FF76CE"/>
    <w:rsid w:val="00FF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1D5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1F6766"/>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F268B7"/>
    <w:rPr>
      <w:color w:val="605E5C"/>
      <w:shd w:val="clear" w:color="auto" w:fill="E1DFDD"/>
    </w:rPr>
  </w:style>
  <w:style w:type="paragraph" w:customStyle="1" w:styleId="aff2">
    <w:name w:val="Базовый"/>
    <w:rsid w:val="00A54C57"/>
    <w:pPr>
      <w:tabs>
        <w:tab w:val="left" w:pos="709"/>
      </w:tabs>
      <w:suppressAutoHyphens/>
      <w:spacing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2894E28-EB35-4C44-B2F9-E031492A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7956</Words>
  <Characters>45354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Наталья Петровна</cp:lastModifiedBy>
  <cp:revision>6</cp:revision>
  <cp:lastPrinted>2020-06-16T14:10:00Z</cp:lastPrinted>
  <dcterms:created xsi:type="dcterms:W3CDTF">2021-10-27T12:29:00Z</dcterms:created>
  <dcterms:modified xsi:type="dcterms:W3CDTF">2021-11-11T13:44:00Z</dcterms:modified>
</cp:coreProperties>
</file>